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8A" w:rsidRPr="00006CD2" w:rsidRDefault="00B1718A" w:rsidP="00543658">
      <w:pPr>
        <w:pStyle w:val="af"/>
        <w:shd w:val="clear" w:color="auto" w:fill="auto"/>
        <w:ind w:right="20" w:firstLine="0"/>
      </w:pPr>
      <w:r>
        <w:t xml:space="preserve">МОСКОВСКИЙ ГОСУДАРСТВЕННЫЙ УНИВЕРСИТЕТ ИМЕНИ М.В. ЛОМОНОСОВА ФАКУЛЬТЕТ ИНОСТРАННЫХ ЯЗЫКОВ И РЕГИОНОВЕДЕНИЯ </w:t>
      </w:r>
    </w:p>
    <w:p w:rsidR="00B1718A" w:rsidRDefault="00B1718A" w:rsidP="00543658">
      <w:pPr>
        <w:pStyle w:val="af"/>
        <w:shd w:val="clear" w:color="auto" w:fill="auto"/>
        <w:ind w:right="20" w:firstLine="0"/>
      </w:pPr>
      <w:r>
        <w:t>ПРОГРАММА ВСТУПИТЕЛЬНОГО ЭКЗАМЕНА ПО</w:t>
      </w:r>
      <w:r>
        <w:rPr>
          <w:rStyle w:val="af1"/>
        </w:rPr>
        <w:t xml:space="preserve"> «ЛИНГВИСТИКЕ»</w:t>
      </w:r>
      <w:r>
        <w:t xml:space="preserve"> НА 201</w:t>
      </w:r>
      <w:r w:rsidRPr="00543658">
        <w:t>6</w:t>
      </w:r>
      <w:r>
        <w:t>/201</w:t>
      </w:r>
      <w:r w:rsidRPr="00543658">
        <w:t>7</w:t>
      </w:r>
      <w:r>
        <w:t xml:space="preserve"> ГОД </w:t>
      </w:r>
    </w:p>
    <w:p w:rsidR="00B1718A" w:rsidRDefault="00B1718A" w:rsidP="00543658">
      <w:pPr>
        <w:pStyle w:val="af"/>
        <w:shd w:val="clear" w:color="auto" w:fill="auto"/>
        <w:ind w:right="20" w:firstLine="0"/>
      </w:pPr>
      <w:r>
        <w:t xml:space="preserve">В МАГИСТРАТУРУ ПО НАПРАВЛЕНИЮ </w:t>
      </w:r>
      <w:r>
        <w:rPr>
          <w:rStyle w:val="af1"/>
        </w:rPr>
        <w:t>«ЛИНГВИСТИКА»</w:t>
      </w:r>
    </w:p>
    <w:p w:rsidR="00B1718A" w:rsidRPr="00931D1C" w:rsidRDefault="00B1718A" w:rsidP="007A31B8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1718A" w:rsidRPr="00FC051D" w:rsidRDefault="00B1718A" w:rsidP="00FC051D">
      <w:pPr>
        <w:pStyle w:val="a3"/>
        <w:numPr>
          <w:ilvl w:val="0"/>
          <w:numId w:val="26"/>
        </w:numPr>
        <w:spacing w:after="0" w:line="36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C051D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B1718A" w:rsidRPr="00931D1C" w:rsidRDefault="00B1718A" w:rsidP="007A31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D1C">
        <w:rPr>
          <w:rFonts w:ascii="Times New Roman" w:hAnsi="Times New Roman" w:cs="Times New Roman"/>
          <w:color w:val="000000"/>
          <w:sz w:val="24"/>
          <w:szCs w:val="24"/>
        </w:rPr>
        <w:t>Настоящая программа предназначена для</w:t>
      </w:r>
      <w:r w:rsidRPr="00931D1C">
        <w:rPr>
          <w:rFonts w:ascii="Times New Roman" w:hAnsi="Times New Roman" w:cs="Times New Roman"/>
          <w:sz w:val="24"/>
          <w:szCs w:val="24"/>
        </w:rPr>
        <w:t xml:space="preserve"> подготовки </w:t>
      </w:r>
      <w:r>
        <w:rPr>
          <w:rFonts w:ascii="Times New Roman" w:hAnsi="Times New Roman" w:cs="Times New Roman"/>
          <w:sz w:val="24"/>
          <w:szCs w:val="24"/>
        </w:rPr>
        <w:t xml:space="preserve">абитуриентов </w:t>
      </w:r>
      <w:r w:rsidRPr="00931D1C">
        <w:rPr>
          <w:rFonts w:ascii="Times New Roman" w:hAnsi="Times New Roman" w:cs="Times New Roman"/>
          <w:sz w:val="24"/>
          <w:szCs w:val="24"/>
        </w:rPr>
        <w:t xml:space="preserve"> к вступительному экзамену по </w:t>
      </w:r>
      <w:r>
        <w:rPr>
          <w:rFonts w:ascii="Times New Roman" w:hAnsi="Times New Roman" w:cs="Times New Roman"/>
          <w:sz w:val="24"/>
          <w:szCs w:val="24"/>
        </w:rPr>
        <w:t>лингвистике в магистратуру факультета иностранных языков и регионоведения.</w:t>
      </w:r>
    </w:p>
    <w:p w:rsidR="00B1718A" w:rsidRPr="00006CD2" w:rsidRDefault="00B1718A" w:rsidP="00006CD2">
      <w:pPr>
        <w:pStyle w:val="af"/>
        <w:shd w:val="clear" w:color="auto" w:fill="auto"/>
        <w:spacing w:line="413" w:lineRule="exact"/>
        <w:ind w:right="20" w:firstLine="560"/>
        <w:jc w:val="both"/>
        <w:rPr>
          <w:sz w:val="24"/>
          <w:szCs w:val="24"/>
        </w:rPr>
      </w:pPr>
      <w:r w:rsidRPr="008237A8">
        <w:rPr>
          <w:rFonts w:eastAsia="Times New Roman"/>
          <w:sz w:val="24"/>
          <w:szCs w:val="24"/>
        </w:rPr>
        <w:t>Программа построена на принципе учебной, лингвистической и общегуманитарной связи между бакалавриатом и магистратурой. Магистратура предполагает специализированный уровень подготовки в высшей школе, открывающий большие перспективы в практической, научно-прикладной и научной деятельности выпускников. В связи c этим абитуриентам предлагается подтвердить необходимый начальный уровень своей лингвистической и общегуманитарной подготовки</w:t>
      </w:r>
      <w:r>
        <w:rPr>
          <w:rFonts w:eastAsia="Times New Roman"/>
          <w:sz w:val="24"/>
          <w:szCs w:val="24"/>
        </w:rPr>
        <w:t xml:space="preserve">, а также необходимый </w:t>
      </w:r>
      <w:r w:rsidRPr="008237A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уровень</w:t>
      </w:r>
      <w:r w:rsidRPr="008237A8">
        <w:rPr>
          <w:rFonts w:eastAsia="Times New Roman"/>
          <w:sz w:val="24"/>
          <w:szCs w:val="24"/>
        </w:rPr>
        <w:t xml:space="preserve"> практическо</w:t>
      </w:r>
      <w:r>
        <w:rPr>
          <w:rFonts w:eastAsia="Times New Roman"/>
          <w:sz w:val="24"/>
          <w:szCs w:val="24"/>
        </w:rPr>
        <w:t>го</w:t>
      </w:r>
      <w:r w:rsidRPr="008237A8">
        <w:rPr>
          <w:rFonts w:eastAsia="Times New Roman"/>
          <w:sz w:val="24"/>
          <w:szCs w:val="24"/>
        </w:rPr>
        <w:t xml:space="preserve"> владени</w:t>
      </w:r>
      <w:r>
        <w:rPr>
          <w:rFonts w:eastAsia="Times New Roman"/>
          <w:sz w:val="24"/>
          <w:szCs w:val="24"/>
        </w:rPr>
        <w:t>я</w:t>
      </w:r>
      <w:r w:rsidRPr="008237A8">
        <w:rPr>
          <w:rFonts w:eastAsia="Times New Roman"/>
          <w:sz w:val="24"/>
          <w:szCs w:val="24"/>
        </w:rPr>
        <w:t xml:space="preserve"> иностранным языком</w:t>
      </w:r>
      <w:r>
        <w:rPr>
          <w:rFonts w:eastAsia="Times New Roman"/>
          <w:sz w:val="24"/>
          <w:szCs w:val="24"/>
        </w:rPr>
        <w:t xml:space="preserve"> (английским/ немецким/ французским/ испанским/ итальянским). </w:t>
      </w:r>
      <w:r w:rsidRPr="00D832ED">
        <w:rPr>
          <w:sz w:val="24"/>
          <w:szCs w:val="24"/>
        </w:rPr>
        <w:t>Предполагается, что уровень сформированности иноязычной коммуникативной компетенции абитуриентов магистратуры соответствует уровню С1 шестиуровневой шкалы, разработанной Советом Европы.</w:t>
      </w:r>
    </w:p>
    <w:p w:rsidR="00B1718A" w:rsidRPr="009303A8" w:rsidRDefault="00B1718A" w:rsidP="00006CD2">
      <w:pPr>
        <w:pStyle w:val="af"/>
        <w:shd w:val="clear" w:color="auto" w:fill="auto"/>
        <w:spacing w:line="413" w:lineRule="exact"/>
        <w:ind w:right="20" w:firstLine="560"/>
        <w:jc w:val="both"/>
        <w:rPr>
          <w:b/>
          <w:sz w:val="24"/>
          <w:szCs w:val="24"/>
        </w:rPr>
      </w:pPr>
      <w:r w:rsidRPr="00EA588B">
        <w:rPr>
          <w:sz w:val="24"/>
          <w:szCs w:val="24"/>
        </w:rPr>
        <w:t>Вступительный экзамен по лингвистике в магистратуру выполняется пи</w:t>
      </w:r>
      <w:r>
        <w:rPr>
          <w:sz w:val="24"/>
          <w:szCs w:val="24"/>
        </w:rPr>
        <w:t>сьменно в течение 4 часов</w:t>
      </w:r>
      <w:r w:rsidRPr="005C7057">
        <w:rPr>
          <w:sz w:val="24"/>
          <w:szCs w:val="24"/>
        </w:rPr>
        <w:t xml:space="preserve"> </w:t>
      </w:r>
      <w:r w:rsidRPr="00EA588B">
        <w:rPr>
          <w:sz w:val="24"/>
          <w:szCs w:val="24"/>
        </w:rPr>
        <w:t xml:space="preserve"> и </w:t>
      </w:r>
      <w:r>
        <w:rPr>
          <w:sz w:val="24"/>
          <w:szCs w:val="24"/>
        </w:rPr>
        <w:t>включает в себя</w:t>
      </w:r>
      <w:r w:rsidRPr="00EA588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9303A8">
        <w:rPr>
          <w:b/>
          <w:sz w:val="24"/>
          <w:szCs w:val="24"/>
        </w:rPr>
        <w:t>1) написание эссе – ответа на сформулированный вопрос по лингвистической тематике. Вопросы затрагивают темы, широко обсуждаемые в современном международном сообществе профессионалов-лингвистов и в обществе в целом. (200-250 слов) 2) лексико-грамматическую часть и задание на понимание письменного текста профессиональной направленности.</w:t>
      </w:r>
    </w:p>
    <w:p w:rsidR="00B1718A" w:rsidRPr="00006CD2" w:rsidRDefault="00B1718A" w:rsidP="00006CD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18A" w:rsidRPr="00FC051D" w:rsidRDefault="00B1718A" w:rsidP="00FC051D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51D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Рекомендации по подготовке к </w:t>
      </w:r>
      <w:r>
        <w:rPr>
          <w:rFonts w:ascii="Times New Roman" w:hAnsi="Times New Roman" w:cs="Times New Roman"/>
          <w:b/>
          <w:bCs/>
          <w:sz w:val="24"/>
          <w:szCs w:val="24"/>
        </w:rPr>
        <w:t>экзамену</w:t>
      </w:r>
    </w:p>
    <w:p w:rsidR="00B1718A" w:rsidRDefault="00B1718A" w:rsidP="00CB56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Теоретический вопрос</w:t>
      </w:r>
      <w:r w:rsidRPr="00FC051D">
        <w:rPr>
          <w:rFonts w:ascii="Times New Roman" w:hAnsi="Times New Roman" w:cs="Times New Roman"/>
          <w:sz w:val="24"/>
          <w:szCs w:val="24"/>
        </w:rPr>
        <w:t xml:space="preserve"> настоящего экзамена предполагает проверку профессиональной ориентированности абитуриентов и успешного освоения основной учебной программы при поступлении в магистратуру. Подготовка к выполнению </w:t>
      </w:r>
      <w:r>
        <w:rPr>
          <w:rFonts w:ascii="Times New Roman" w:hAnsi="Times New Roman" w:cs="Times New Roman"/>
          <w:sz w:val="24"/>
          <w:szCs w:val="24"/>
        </w:rPr>
        <w:t>этого задания</w:t>
      </w:r>
      <w:r w:rsidRPr="00FC051D">
        <w:rPr>
          <w:rFonts w:ascii="Times New Roman" w:hAnsi="Times New Roman" w:cs="Times New Roman"/>
          <w:sz w:val="24"/>
          <w:szCs w:val="24"/>
        </w:rPr>
        <w:t xml:space="preserve"> рассчитана на внутри-вузовское или самостоятельное ознакомление с научной и научно-методической литературой, лежащей в основе профильной подготовки. </w:t>
      </w:r>
    </w:p>
    <w:p w:rsidR="00B1718A" w:rsidRPr="00BB4613" w:rsidRDefault="00B1718A" w:rsidP="00BB4613">
      <w:pPr>
        <w:pStyle w:val="af"/>
        <w:shd w:val="clear" w:color="auto" w:fill="auto"/>
        <w:spacing w:line="413" w:lineRule="exact"/>
        <w:ind w:left="20" w:right="20" w:firstLine="567"/>
        <w:jc w:val="both"/>
        <w:rPr>
          <w:sz w:val="24"/>
          <w:szCs w:val="24"/>
        </w:rPr>
      </w:pPr>
      <w:r w:rsidRPr="00BB4613">
        <w:rPr>
          <w:sz w:val="24"/>
          <w:szCs w:val="24"/>
        </w:rPr>
        <w:t>Поступающие в магистратуру должны обладать навыком самостоятельного анализа языковых явлений, продемонстрировать знание общих теоретических проблем лингвистики,</w:t>
      </w:r>
    </w:p>
    <w:p w:rsidR="00B1718A" w:rsidRPr="00BB4613" w:rsidRDefault="00B1718A" w:rsidP="00BB4613">
      <w:pPr>
        <w:pStyle w:val="af"/>
        <w:shd w:val="clear" w:color="auto" w:fill="auto"/>
        <w:spacing w:after="130" w:line="360" w:lineRule="auto"/>
        <w:ind w:left="380" w:firstLine="567"/>
        <w:jc w:val="both"/>
        <w:rPr>
          <w:sz w:val="24"/>
          <w:szCs w:val="24"/>
        </w:rPr>
      </w:pPr>
      <w:r w:rsidRPr="00BB4613">
        <w:rPr>
          <w:sz w:val="24"/>
          <w:szCs w:val="24"/>
        </w:rPr>
        <w:lastRenderedPageBreak/>
        <w:t>уметь ориентироваться в основных положениях отечественной и зарубежной лингвистической</w:t>
      </w:r>
      <w:r>
        <w:rPr>
          <w:sz w:val="24"/>
          <w:szCs w:val="24"/>
        </w:rPr>
        <w:t xml:space="preserve"> </w:t>
      </w:r>
      <w:r w:rsidRPr="00BB4613">
        <w:rPr>
          <w:sz w:val="24"/>
          <w:szCs w:val="24"/>
        </w:rPr>
        <w:t>традиции.</w:t>
      </w:r>
    </w:p>
    <w:p w:rsidR="00B1718A" w:rsidRPr="00CB5697" w:rsidRDefault="00B1718A" w:rsidP="00CB56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697">
        <w:rPr>
          <w:rFonts w:ascii="Times New Roman" w:hAnsi="Times New Roman" w:cs="Times New Roman"/>
          <w:b/>
          <w:bCs/>
          <w:sz w:val="24"/>
          <w:szCs w:val="24"/>
        </w:rPr>
        <w:t>Тематическое освещение</w:t>
      </w:r>
      <w:r w:rsidRPr="00CB5697">
        <w:rPr>
          <w:rFonts w:ascii="Times New Roman" w:hAnsi="Times New Roman" w:cs="Times New Roman"/>
          <w:sz w:val="24"/>
          <w:szCs w:val="24"/>
        </w:rPr>
        <w:t xml:space="preserve"> круга проблем современной лингвистики для подготовки к ответу на вопрос вступительного экзамена:</w:t>
      </w:r>
    </w:p>
    <w:p w:rsidR="00B1718A" w:rsidRPr="00CB5697" w:rsidRDefault="00B1718A" w:rsidP="00FC051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</w:rPr>
        <w:t>Раздел 1. Язык и общество.</w:t>
      </w:r>
    </w:p>
    <w:p w:rsidR="00B1718A" w:rsidRPr="008D3FC1" w:rsidRDefault="00B1718A" w:rsidP="00A85CB8">
      <w:pPr>
        <w:pStyle w:val="af"/>
        <w:numPr>
          <w:ilvl w:val="0"/>
          <w:numId w:val="38"/>
        </w:numPr>
        <w:shd w:val="clear" w:color="auto" w:fill="auto"/>
        <w:tabs>
          <w:tab w:val="left" w:pos="336"/>
        </w:tabs>
        <w:spacing w:line="360" w:lineRule="auto"/>
        <w:ind w:left="380"/>
        <w:jc w:val="left"/>
        <w:rPr>
          <w:sz w:val="24"/>
          <w:szCs w:val="24"/>
        </w:rPr>
      </w:pPr>
      <w:r w:rsidRPr="008D3FC1">
        <w:rPr>
          <w:sz w:val="24"/>
          <w:szCs w:val="24"/>
        </w:rPr>
        <w:t>Соотношение устной и письменной форм речи.</w:t>
      </w:r>
    </w:p>
    <w:p w:rsidR="00B1718A" w:rsidRPr="008D3FC1" w:rsidRDefault="00B1718A" w:rsidP="00A85CB8">
      <w:pPr>
        <w:pStyle w:val="af"/>
        <w:numPr>
          <w:ilvl w:val="0"/>
          <w:numId w:val="38"/>
        </w:numPr>
        <w:shd w:val="clear" w:color="auto" w:fill="auto"/>
        <w:tabs>
          <w:tab w:val="left" w:pos="336"/>
        </w:tabs>
        <w:spacing w:line="360" w:lineRule="auto"/>
        <w:ind w:left="380"/>
        <w:jc w:val="left"/>
        <w:rPr>
          <w:sz w:val="24"/>
          <w:szCs w:val="24"/>
        </w:rPr>
      </w:pPr>
      <w:r w:rsidRPr="008D3FC1">
        <w:rPr>
          <w:sz w:val="24"/>
          <w:szCs w:val="24"/>
        </w:rPr>
        <w:t>Связь истории языка и истории народа.</w:t>
      </w:r>
    </w:p>
    <w:p w:rsidR="00B1718A" w:rsidRPr="008D3FC1" w:rsidRDefault="00B1718A" w:rsidP="00A85CB8">
      <w:pPr>
        <w:pStyle w:val="af"/>
        <w:numPr>
          <w:ilvl w:val="0"/>
          <w:numId w:val="38"/>
        </w:numPr>
        <w:shd w:val="clear" w:color="auto" w:fill="auto"/>
        <w:tabs>
          <w:tab w:val="left" w:pos="331"/>
        </w:tabs>
        <w:spacing w:line="360" w:lineRule="auto"/>
        <w:ind w:left="380"/>
        <w:jc w:val="left"/>
        <w:rPr>
          <w:sz w:val="24"/>
          <w:szCs w:val="24"/>
        </w:rPr>
      </w:pPr>
      <w:r w:rsidRPr="008D3FC1">
        <w:rPr>
          <w:sz w:val="24"/>
          <w:szCs w:val="24"/>
        </w:rPr>
        <w:t>Билингвизм и общие вопросы речеобразования.</w:t>
      </w:r>
    </w:p>
    <w:p w:rsidR="00B1718A" w:rsidRPr="008D3FC1" w:rsidRDefault="00B1718A" w:rsidP="00A85CB8">
      <w:pPr>
        <w:pStyle w:val="af"/>
        <w:numPr>
          <w:ilvl w:val="0"/>
          <w:numId w:val="38"/>
        </w:numPr>
        <w:shd w:val="clear" w:color="auto" w:fill="auto"/>
        <w:tabs>
          <w:tab w:val="left" w:pos="336"/>
        </w:tabs>
        <w:spacing w:line="360" w:lineRule="auto"/>
        <w:ind w:left="380"/>
        <w:jc w:val="left"/>
        <w:rPr>
          <w:sz w:val="24"/>
          <w:szCs w:val="24"/>
        </w:rPr>
      </w:pPr>
      <w:r w:rsidRPr="008D3FC1">
        <w:rPr>
          <w:sz w:val="24"/>
          <w:szCs w:val="24"/>
        </w:rPr>
        <w:t>Языки мира.</w:t>
      </w:r>
    </w:p>
    <w:p w:rsidR="00B1718A" w:rsidRPr="008D3FC1" w:rsidRDefault="00B1718A" w:rsidP="00A85CB8">
      <w:pPr>
        <w:pStyle w:val="af"/>
        <w:numPr>
          <w:ilvl w:val="0"/>
          <w:numId w:val="38"/>
        </w:numPr>
        <w:shd w:val="clear" w:color="auto" w:fill="auto"/>
        <w:tabs>
          <w:tab w:val="left" w:pos="336"/>
        </w:tabs>
        <w:spacing w:line="360" w:lineRule="auto"/>
        <w:ind w:left="380"/>
        <w:jc w:val="left"/>
        <w:rPr>
          <w:sz w:val="24"/>
          <w:szCs w:val="24"/>
        </w:rPr>
      </w:pPr>
      <w:r w:rsidRPr="008D3FC1">
        <w:rPr>
          <w:sz w:val="24"/>
          <w:szCs w:val="24"/>
        </w:rPr>
        <w:t>Происхождение языка.</w:t>
      </w:r>
    </w:p>
    <w:p w:rsidR="00B1718A" w:rsidRPr="008D3FC1" w:rsidRDefault="00B1718A" w:rsidP="00A85CB8">
      <w:pPr>
        <w:pStyle w:val="af"/>
        <w:numPr>
          <w:ilvl w:val="0"/>
          <w:numId w:val="38"/>
        </w:numPr>
        <w:shd w:val="clear" w:color="auto" w:fill="auto"/>
        <w:tabs>
          <w:tab w:val="left" w:pos="331"/>
        </w:tabs>
        <w:spacing w:line="360" w:lineRule="auto"/>
        <w:ind w:left="380"/>
        <w:jc w:val="left"/>
        <w:rPr>
          <w:sz w:val="24"/>
          <w:szCs w:val="24"/>
        </w:rPr>
      </w:pPr>
      <w:r w:rsidRPr="008D3FC1">
        <w:rPr>
          <w:sz w:val="24"/>
          <w:szCs w:val="24"/>
        </w:rPr>
        <w:t>Закономерности развития языка.</w:t>
      </w:r>
    </w:p>
    <w:p w:rsidR="00B1718A" w:rsidRPr="008D3FC1" w:rsidRDefault="00B1718A" w:rsidP="00A85CB8">
      <w:pPr>
        <w:pStyle w:val="af"/>
        <w:numPr>
          <w:ilvl w:val="0"/>
          <w:numId w:val="38"/>
        </w:numPr>
        <w:shd w:val="clear" w:color="auto" w:fill="auto"/>
        <w:tabs>
          <w:tab w:val="left" w:pos="336"/>
        </w:tabs>
        <w:spacing w:line="360" w:lineRule="auto"/>
        <w:ind w:left="380"/>
        <w:jc w:val="left"/>
        <w:rPr>
          <w:sz w:val="24"/>
          <w:szCs w:val="24"/>
        </w:rPr>
      </w:pPr>
      <w:r w:rsidRPr="008D3FC1">
        <w:rPr>
          <w:sz w:val="24"/>
          <w:szCs w:val="24"/>
        </w:rPr>
        <w:t>Способы существования языка.</w:t>
      </w:r>
    </w:p>
    <w:p w:rsidR="00B1718A" w:rsidRPr="008D3FC1" w:rsidRDefault="00B1718A" w:rsidP="00A85CB8">
      <w:pPr>
        <w:pStyle w:val="af"/>
        <w:numPr>
          <w:ilvl w:val="0"/>
          <w:numId w:val="38"/>
        </w:numPr>
        <w:shd w:val="clear" w:color="auto" w:fill="auto"/>
        <w:tabs>
          <w:tab w:val="left" w:pos="336"/>
        </w:tabs>
        <w:spacing w:line="360" w:lineRule="auto"/>
        <w:ind w:left="380"/>
        <w:jc w:val="left"/>
        <w:rPr>
          <w:sz w:val="24"/>
          <w:szCs w:val="24"/>
        </w:rPr>
      </w:pPr>
      <w:r w:rsidRPr="008D3FC1">
        <w:rPr>
          <w:sz w:val="24"/>
          <w:szCs w:val="24"/>
        </w:rPr>
        <w:t>Соотношения языка и мышления.</w:t>
      </w:r>
    </w:p>
    <w:p w:rsidR="00B1718A" w:rsidRPr="008D3FC1" w:rsidRDefault="00B1718A" w:rsidP="00A85CB8">
      <w:pPr>
        <w:pStyle w:val="af"/>
        <w:numPr>
          <w:ilvl w:val="0"/>
          <w:numId w:val="38"/>
        </w:numPr>
        <w:shd w:val="clear" w:color="auto" w:fill="auto"/>
        <w:tabs>
          <w:tab w:val="left" w:pos="336"/>
        </w:tabs>
        <w:spacing w:line="360" w:lineRule="auto"/>
        <w:ind w:left="380"/>
        <w:jc w:val="left"/>
        <w:rPr>
          <w:sz w:val="24"/>
          <w:szCs w:val="24"/>
        </w:rPr>
      </w:pPr>
      <w:r w:rsidRPr="008D3FC1">
        <w:rPr>
          <w:sz w:val="24"/>
          <w:szCs w:val="24"/>
        </w:rPr>
        <w:t>Соотношение языка и речи.</w:t>
      </w:r>
    </w:p>
    <w:p w:rsidR="00B1718A" w:rsidRPr="008D3FC1" w:rsidRDefault="00B1718A" w:rsidP="00A85CB8">
      <w:pPr>
        <w:pStyle w:val="af"/>
        <w:numPr>
          <w:ilvl w:val="0"/>
          <w:numId w:val="38"/>
        </w:numPr>
        <w:shd w:val="clear" w:color="auto" w:fill="auto"/>
        <w:tabs>
          <w:tab w:val="left" w:pos="336"/>
        </w:tabs>
        <w:spacing w:line="360" w:lineRule="auto"/>
        <w:ind w:left="380"/>
        <w:jc w:val="left"/>
        <w:rPr>
          <w:sz w:val="24"/>
          <w:szCs w:val="24"/>
        </w:rPr>
      </w:pPr>
      <w:r w:rsidRPr="008D3FC1">
        <w:rPr>
          <w:sz w:val="24"/>
          <w:szCs w:val="24"/>
        </w:rPr>
        <w:t>Функции языка.</w:t>
      </w:r>
    </w:p>
    <w:p w:rsidR="00B1718A" w:rsidRPr="008D3FC1" w:rsidRDefault="00B1718A" w:rsidP="00A85CB8">
      <w:pPr>
        <w:pStyle w:val="af"/>
        <w:numPr>
          <w:ilvl w:val="0"/>
          <w:numId w:val="38"/>
        </w:numPr>
        <w:shd w:val="clear" w:color="auto" w:fill="auto"/>
        <w:tabs>
          <w:tab w:val="left" w:pos="336"/>
        </w:tabs>
        <w:spacing w:line="360" w:lineRule="auto"/>
        <w:ind w:left="380"/>
        <w:jc w:val="left"/>
        <w:rPr>
          <w:sz w:val="24"/>
          <w:szCs w:val="24"/>
        </w:rPr>
      </w:pPr>
      <w:r w:rsidRPr="008D3FC1">
        <w:rPr>
          <w:sz w:val="24"/>
          <w:szCs w:val="24"/>
        </w:rPr>
        <w:t>Культурно-историческая классификация языков.</w:t>
      </w:r>
    </w:p>
    <w:p w:rsidR="00B1718A" w:rsidRPr="008D3FC1" w:rsidRDefault="00B1718A" w:rsidP="00A85CB8">
      <w:pPr>
        <w:pStyle w:val="af"/>
        <w:numPr>
          <w:ilvl w:val="0"/>
          <w:numId w:val="38"/>
        </w:numPr>
        <w:shd w:val="clear" w:color="auto" w:fill="auto"/>
        <w:tabs>
          <w:tab w:val="left" w:pos="336"/>
        </w:tabs>
        <w:spacing w:line="360" w:lineRule="auto"/>
        <w:ind w:left="380"/>
        <w:jc w:val="left"/>
        <w:rPr>
          <w:sz w:val="24"/>
          <w:szCs w:val="24"/>
        </w:rPr>
      </w:pPr>
      <w:r w:rsidRPr="008D3FC1">
        <w:rPr>
          <w:sz w:val="24"/>
          <w:szCs w:val="24"/>
        </w:rPr>
        <w:t>Структура языка.</w:t>
      </w:r>
    </w:p>
    <w:p w:rsidR="00B1718A" w:rsidRPr="008D3FC1" w:rsidRDefault="00B1718A" w:rsidP="00A85CB8">
      <w:pPr>
        <w:pStyle w:val="af"/>
        <w:numPr>
          <w:ilvl w:val="0"/>
          <w:numId w:val="38"/>
        </w:numPr>
        <w:shd w:val="clear" w:color="auto" w:fill="auto"/>
        <w:tabs>
          <w:tab w:val="left" w:pos="336"/>
        </w:tabs>
        <w:spacing w:after="14" w:line="360" w:lineRule="auto"/>
        <w:ind w:left="380"/>
        <w:jc w:val="left"/>
        <w:rPr>
          <w:sz w:val="24"/>
          <w:szCs w:val="24"/>
        </w:rPr>
      </w:pPr>
      <w:r w:rsidRPr="008D3FC1">
        <w:rPr>
          <w:sz w:val="24"/>
          <w:szCs w:val="24"/>
        </w:rPr>
        <w:t>Язык как система.</w:t>
      </w:r>
    </w:p>
    <w:p w:rsidR="00B1718A" w:rsidRPr="00CB5697" w:rsidRDefault="00B1718A" w:rsidP="00FC05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</w:rPr>
        <w:t>Раздел 2.</w:t>
      </w:r>
      <w:r w:rsidRPr="00CB5697">
        <w:rPr>
          <w:rFonts w:ascii="Times New Roman" w:hAnsi="Times New Roman" w:cs="Times New Roman"/>
          <w:sz w:val="24"/>
          <w:szCs w:val="24"/>
        </w:rPr>
        <w:t xml:space="preserve"> </w:t>
      </w:r>
      <w:r w:rsidRPr="00CB5697">
        <w:rPr>
          <w:rFonts w:ascii="Times New Roman" w:hAnsi="Times New Roman" w:cs="Times New Roman"/>
          <w:i/>
          <w:iCs/>
          <w:sz w:val="24"/>
          <w:szCs w:val="24"/>
        </w:rPr>
        <w:t>Подходы к изучению языка.</w:t>
      </w:r>
    </w:p>
    <w:p w:rsidR="00B1718A" w:rsidRPr="006A44FA" w:rsidRDefault="00B1718A" w:rsidP="00A85CB8">
      <w:pPr>
        <w:pStyle w:val="af"/>
        <w:numPr>
          <w:ilvl w:val="0"/>
          <w:numId w:val="38"/>
        </w:numPr>
        <w:shd w:val="clear" w:color="auto" w:fill="auto"/>
        <w:tabs>
          <w:tab w:val="left" w:pos="336"/>
        </w:tabs>
        <w:spacing w:line="360" w:lineRule="auto"/>
        <w:ind w:left="380" w:right="280"/>
        <w:jc w:val="left"/>
        <w:rPr>
          <w:sz w:val="24"/>
          <w:szCs w:val="24"/>
        </w:rPr>
      </w:pPr>
      <w:r w:rsidRPr="006A44FA">
        <w:rPr>
          <w:sz w:val="24"/>
          <w:szCs w:val="24"/>
        </w:rPr>
        <w:t>Уровневый подход к изучению языка. Предметы изучения фонетики, лексикологии, морфологии, синтаксиса.</w:t>
      </w:r>
    </w:p>
    <w:p w:rsidR="00B1718A" w:rsidRPr="006A44FA" w:rsidRDefault="00B1718A" w:rsidP="00A85CB8">
      <w:pPr>
        <w:pStyle w:val="af"/>
        <w:numPr>
          <w:ilvl w:val="0"/>
          <w:numId w:val="38"/>
        </w:numPr>
        <w:shd w:val="clear" w:color="auto" w:fill="auto"/>
        <w:tabs>
          <w:tab w:val="left" w:pos="336"/>
        </w:tabs>
        <w:spacing w:line="360" w:lineRule="auto"/>
        <w:ind w:left="380"/>
        <w:jc w:val="left"/>
        <w:rPr>
          <w:sz w:val="24"/>
          <w:szCs w:val="24"/>
        </w:rPr>
      </w:pPr>
      <w:r w:rsidRPr="006A44FA">
        <w:rPr>
          <w:sz w:val="24"/>
          <w:szCs w:val="24"/>
        </w:rPr>
        <w:t>Лексико-семантические группы слов: синонимы, антонимы, омонимы.</w:t>
      </w:r>
    </w:p>
    <w:p w:rsidR="00B1718A" w:rsidRPr="006A44FA" w:rsidRDefault="00B1718A" w:rsidP="00A85CB8">
      <w:pPr>
        <w:pStyle w:val="af"/>
        <w:numPr>
          <w:ilvl w:val="0"/>
          <w:numId w:val="38"/>
        </w:numPr>
        <w:shd w:val="clear" w:color="auto" w:fill="auto"/>
        <w:tabs>
          <w:tab w:val="left" w:pos="336"/>
        </w:tabs>
        <w:spacing w:line="360" w:lineRule="auto"/>
        <w:ind w:left="380"/>
        <w:jc w:val="left"/>
        <w:rPr>
          <w:sz w:val="24"/>
          <w:szCs w:val="24"/>
        </w:rPr>
      </w:pPr>
      <w:r w:rsidRPr="006A44FA">
        <w:rPr>
          <w:sz w:val="24"/>
          <w:szCs w:val="24"/>
        </w:rPr>
        <w:t>Полисемия в языке.</w:t>
      </w:r>
    </w:p>
    <w:p w:rsidR="00B1718A" w:rsidRPr="006A44FA" w:rsidRDefault="00B1718A" w:rsidP="00A85CB8">
      <w:pPr>
        <w:pStyle w:val="af"/>
        <w:numPr>
          <w:ilvl w:val="0"/>
          <w:numId w:val="38"/>
        </w:numPr>
        <w:shd w:val="clear" w:color="auto" w:fill="auto"/>
        <w:tabs>
          <w:tab w:val="left" w:pos="336"/>
        </w:tabs>
        <w:spacing w:line="360" w:lineRule="auto"/>
        <w:ind w:left="380"/>
        <w:jc w:val="left"/>
        <w:rPr>
          <w:sz w:val="24"/>
          <w:szCs w:val="24"/>
        </w:rPr>
      </w:pPr>
      <w:r w:rsidRPr="006A44FA">
        <w:rPr>
          <w:sz w:val="24"/>
          <w:szCs w:val="24"/>
        </w:rPr>
        <w:t>Терминологические системы.</w:t>
      </w:r>
    </w:p>
    <w:p w:rsidR="00B1718A" w:rsidRPr="006A44FA" w:rsidRDefault="00B1718A" w:rsidP="00A85CB8">
      <w:pPr>
        <w:pStyle w:val="af"/>
        <w:numPr>
          <w:ilvl w:val="0"/>
          <w:numId w:val="38"/>
        </w:numPr>
        <w:shd w:val="clear" w:color="auto" w:fill="auto"/>
        <w:tabs>
          <w:tab w:val="left" w:pos="336"/>
        </w:tabs>
        <w:spacing w:line="360" w:lineRule="auto"/>
        <w:ind w:left="380"/>
        <w:jc w:val="left"/>
        <w:rPr>
          <w:sz w:val="24"/>
          <w:szCs w:val="24"/>
        </w:rPr>
      </w:pPr>
      <w:r w:rsidRPr="006A44FA">
        <w:rPr>
          <w:sz w:val="24"/>
          <w:szCs w:val="24"/>
        </w:rPr>
        <w:t>Активный и пассивный словарь.</w:t>
      </w:r>
    </w:p>
    <w:p w:rsidR="00B1718A" w:rsidRPr="006A44FA" w:rsidRDefault="00B1718A" w:rsidP="00A85CB8">
      <w:pPr>
        <w:pStyle w:val="af"/>
        <w:numPr>
          <w:ilvl w:val="0"/>
          <w:numId w:val="38"/>
        </w:numPr>
        <w:shd w:val="clear" w:color="auto" w:fill="auto"/>
        <w:tabs>
          <w:tab w:val="left" w:pos="336"/>
        </w:tabs>
        <w:spacing w:line="360" w:lineRule="auto"/>
        <w:ind w:left="380"/>
        <w:jc w:val="left"/>
        <w:rPr>
          <w:sz w:val="24"/>
          <w:szCs w:val="24"/>
        </w:rPr>
      </w:pPr>
      <w:r w:rsidRPr="006A44FA">
        <w:rPr>
          <w:sz w:val="24"/>
          <w:szCs w:val="24"/>
        </w:rPr>
        <w:t xml:space="preserve">Изменения в словарном составе языка. </w:t>
      </w:r>
    </w:p>
    <w:p w:rsidR="00B1718A" w:rsidRPr="006A44FA" w:rsidRDefault="00B1718A" w:rsidP="00A85CB8">
      <w:pPr>
        <w:pStyle w:val="af"/>
        <w:numPr>
          <w:ilvl w:val="0"/>
          <w:numId w:val="38"/>
        </w:numPr>
        <w:shd w:val="clear" w:color="auto" w:fill="auto"/>
        <w:tabs>
          <w:tab w:val="left" w:pos="336"/>
        </w:tabs>
        <w:spacing w:line="360" w:lineRule="auto"/>
        <w:ind w:left="380"/>
        <w:jc w:val="left"/>
        <w:rPr>
          <w:sz w:val="24"/>
          <w:szCs w:val="24"/>
        </w:rPr>
      </w:pPr>
      <w:r w:rsidRPr="006A44FA">
        <w:rPr>
          <w:sz w:val="24"/>
          <w:szCs w:val="24"/>
        </w:rPr>
        <w:t>Устаревшие слова, неологизмы.</w:t>
      </w:r>
    </w:p>
    <w:p w:rsidR="00B1718A" w:rsidRPr="006A44FA" w:rsidRDefault="00B1718A" w:rsidP="00A85CB8">
      <w:pPr>
        <w:pStyle w:val="af"/>
        <w:numPr>
          <w:ilvl w:val="0"/>
          <w:numId w:val="38"/>
        </w:numPr>
        <w:shd w:val="clear" w:color="auto" w:fill="auto"/>
        <w:tabs>
          <w:tab w:val="left" w:pos="336"/>
        </w:tabs>
        <w:spacing w:line="360" w:lineRule="auto"/>
        <w:ind w:left="380"/>
        <w:jc w:val="left"/>
        <w:rPr>
          <w:sz w:val="24"/>
          <w:szCs w:val="24"/>
        </w:rPr>
      </w:pPr>
      <w:r w:rsidRPr="006A44FA">
        <w:rPr>
          <w:sz w:val="24"/>
          <w:szCs w:val="24"/>
        </w:rPr>
        <w:t>Фразеология: понятие о сочетаемости слов.</w:t>
      </w:r>
    </w:p>
    <w:p w:rsidR="00B1718A" w:rsidRPr="006A44FA" w:rsidRDefault="00B1718A" w:rsidP="00A85CB8">
      <w:pPr>
        <w:pStyle w:val="af"/>
        <w:numPr>
          <w:ilvl w:val="0"/>
          <w:numId w:val="38"/>
        </w:numPr>
        <w:shd w:val="clear" w:color="auto" w:fill="auto"/>
        <w:tabs>
          <w:tab w:val="left" w:pos="336"/>
        </w:tabs>
        <w:spacing w:line="360" w:lineRule="auto"/>
        <w:ind w:left="380"/>
        <w:jc w:val="left"/>
        <w:rPr>
          <w:sz w:val="24"/>
          <w:szCs w:val="24"/>
        </w:rPr>
      </w:pPr>
      <w:r w:rsidRPr="006A44FA">
        <w:rPr>
          <w:sz w:val="24"/>
          <w:szCs w:val="24"/>
        </w:rPr>
        <w:t>Типы словарей.</w:t>
      </w:r>
    </w:p>
    <w:p w:rsidR="00B1718A" w:rsidRPr="006A44FA" w:rsidRDefault="00B1718A" w:rsidP="00A85CB8">
      <w:pPr>
        <w:pStyle w:val="af"/>
        <w:numPr>
          <w:ilvl w:val="0"/>
          <w:numId w:val="38"/>
        </w:numPr>
        <w:shd w:val="clear" w:color="auto" w:fill="auto"/>
        <w:tabs>
          <w:tab w:val="left" w:pos="336"/>
        </w:tabs>
        <w:spacing w:line="360" w:lineRule="auto"/>
        <w:ind w:left="380"/>
        <w:jc w:val="left"/>
        <w:rPr>
          <w:sz w:val="24"/>
          <w:szCs w:val="24"/>
        </w:rPr>
      </w:pPr>
      <w:r w:rsidRPr="006A44FA">
        <w:rPr>
          <w:sz w:val="24"/>
          <w:szCs w:val="24"/>
        </w:rPr>
        <w:t>Части речи и члены предложения.</w:t>
      </w:r>
    </w:p>
    <w:p w:rsidR="00B1718A" w:rsidRPr="006A44FA" w:rsidRDefault="00B1718A" w:rsidP="00A85CB8">
      <w:pPr>
        <w:pStyle w:val="af"/>
        <w:numPr>
          <w:ilvl w:val="0"/>
          <w:numId w:val="38"/>
        </w:numPr>
        <w:shd w:val="clear" w:color="auto" w:fill="auto"/>
        <w:tabs>
          <w:tab w:val="left" w:pos="336"/>
        </w:tabs>
        <w:spacing w:line="360" w:lineRule="auto"/>
        <w:ind w:left="380"/>
        <w:jc w:val="left"/>
        <w:rPr>
          <w:sz w:val="24"/>
          <w:szCs w:val="24"/>
        </w:rPr>
      </w:pPr>
      <w:r w:rsidRPr="006A44FA">
        <w:rPr>
          <w:sz w:val="24"/>
          <w:szCs w:val="24"/>
        </w:rPr>
        <w:t>Общепонятийное значение частей речи и функции слов в речи.</w:t>
      </w:r>
    </w:p>
    <w:p w:rsidR="00B1718A" w:rsidRPr="006A44FA" w:rsidRDefault="00B1718A" w:rsidP="00A85CB8">
      <w:pPr>
        <w:pStyle w:val="af"/>
        <w:numPr>
          <w:ilvl w:val="0"/>
          <w:numId w:val="38"/>
        </w:numPr>
        <w:shd w:val="clear" w:color="auto" w:fill="auto"/>
        <w:tabs>
          <w:tab w:val="left" w:pos="336"/>
        </w:tabs>
        <w:spacing w:line="360" w:lineRule="auto"/>
        <w:ind w:left="380"/>
        <w:jc w:val="left"/>
        <w:rPr>
          <w:sz w:val="24"/>
          <w:szCs w:val="24"/>
        </w:rPr>
      </w:pPr>
      <w:r w:rsidRPr="006A44FA">
        <w:rPr>
          <w:sz w:val="24"/>
          <w:szCs w:val="24"/>
        </w:rPr>
        <w:t>Полнозначные и служебные части речи.</w:t>
      </w:r>
    </w:p>
    <w:p w:rsidR="00B1718A" w:rsidRPr="006A44FA" w:rsidRDefault="00B1718A" w:rsidP="00A85CB8">
      <w:pPr>
        <w:pStyle w:val="af"/>
        <w:numPr>
          <w:ilvl w:val="0"/>
          <w:numId w:val="38"/>
        </w:numPr>
        <w:shd w:val="clear" w:color="auto" w:fill="auto"/>
        <w:tabs>
          <w:tab w:val="left" w:pos="336"/>
        </w:tabs>
        <w:spacing w:line="360" w:lineRule="auto"/>
        <w:ind w:left="380" w:right="280"/>
        <w:jc w:val="left"/>
        <w:rPr>
          <w:sz w:val="24"/>
          <w:szCs w:val="24"/>
        </w:rPr>
      </w:pPr>
      <w:r w:rsidRPr="006A44FA">
        <w:rPr>
          <w:sz w:val="24"/>
          <w:szCs w:val="24"/>
        </w:rPr>
        <w:t>Способы словообразования и словоизменения в различных частях речи. Суффиксация, аффиксация, префиксация. Конверсия.</w:t>
      </w:r>
    </w:p>
    <w:p w:rsidR="00B1718A" w:rsidRPr="006A44FA" w:rsidRDefault="00B1718A" w:rsidP="00A85CB8">
      <w:pPr>
        <w:pStyle w:val="af"/>
        <w:numPr>
          <w:ilvl w:val="0"/>
          <w:numId w:val="38"/>
        </w:numPr>
        <w:shd w:val="clear" w:color="auto" w:fill="auto"/>
        <w:tabs>
          <w:tab w:val="left" w:pos="331"/>
        </w:tabs>
        <w:spacing w:line="360" w:lineRule="auto"/>
        <w:ind w:left="380"/>
        <w:jc w:val="left"/>
        <w:rPr>
          <w:sz w:val="24"/>
          <w:szCs w:val="24"/>
        </w:rPr>
      </w:pPr>
      <w:r w:rsidRPr="006A44FA">
        <w:rPr>
          <w:sz w:val="24"/>
          <w:szCs w:val="24"/>
        </w:rPr>
        <w:lastRenderedPageBreak/>
        <w:t>Морфологические особенности разных частей речи.</w:t>
      </w:r>
    </w:p>
    <w:p w:rsidR="00B1718A" w:rsidRPr="00CB5697" w:rsidRDefault="00B1718A" w:rsidP="00FC05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697"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Pr="00CB5697">
        <w:rPr>
          <w:rFonts w:ascii="Times New Roman" w:hAnsi="Times New Roman" w:cs="Times New Roman"/>
          <w:i/>
          <w:iCs/>
          <w:sz w:val="24"/>
          <w:szCs w:val="24"/>
        </w:rPr>
        <w:t>Современное функционирования языков.</w:t>
      </w:r>
    </w:p>
    <w:p w:rsidR="00B1718A" w:rsidRDefault="00B1718A" w:rsidP="00A85CB8">
      <w:pPr>
        <w:pStyle w:val="af"/>
        <w:numPr>
          <w:ilvl w:val="0"/>
          <w:numId w:val="38"/>
        </w:numPr>
        <w:shd w:val="clear" w:color="auto" w:fill="auto"/>
        <w:tabs>
          <w:tab w:val="left" w:pos="336"/>
        </w:tabs>
        <w:spacing w:line="360" w:lineRule="auto"/>
        <w:ind w:left="380" w:right="278"/>
        <w:jc w:val="left"/>
        <w:rPr>
          <w:sz w:val="24"/>
          <w:szCs w:val="24"/>
        </w:rPr>
      </w:pPr>
      <w:r w:rsidRPr="006A44FA">
        <w:rPr>
          <w:sz w:val="24"/>
          <w:szCs w:val="24"/>
        </w:rPr>
        <w:t xml:space="preserve">Региональное варьирование языков и понятие нормы. </w:t>
      </w:r>
    </w:p>
    <w:p w:rsidR="00B1718A" w:rsidRPr="006A44FA" w:rsidRDefault="00B1718A" w:rsidP="00A85CB8">
      <w:pPr>
        <w:pStyle w:val="af"/>
        <w:numPr>
          <w:ilvl w:val="0"/>
          <w:numId w:val="38"/>
        </w:numPr>
        <w:shd w:val="clear" w:color="auto" w:fill="auto"/>
        <w:tabs>
          <w:tab w:val="left" w:pos="336"/>
        </w:tabs>
        <w:spacing w:line="360" w:lineRule="auto"/>
        <w:ind w:left="380" w:right="278"/>
        <w:jc w:val="left"/>
        <w:rPr>
          <w:sz w:val="24"/>
          <w:szCs w:val="24"/>
        </w:rPr>
      </w:pPr>
      <w:r w:rsidRPr="006A44FA">
        <w:rPr>
          <w:sz w:val="24"/>
          <w:szCs w:val="24"/>
        </w:rPr>
        <w:t>Социальная роль акцента.</w:t>
      </w:r>
    </w:p>
    <w:p w:rsidR="00B1718A" w:rsidRPr="006A44FA" w:rsidRDefault="00B1718A" w:rsidP="00A85CB8">
      <w:pPr>
        <w:pStyle w:val="af"/>
        <w:numPr>
          <w:ilvl w:val="0"/>
          <w:numId w:val="38"/>
        </w:numPr>
        <w:shd w:val="clear" w:color="auto" w:fill="auto"/>
        <w:tabs>
          <w:tab w:val="left" w:pos="336"/>
        </w:tabs>
        <w:spacing w:line="360" w:lineRule="auto"/>
        <w:ind w:left="380" w:right="27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A44FA">
        <w:rPr>
          <w:sz w:val="24"/>
          <w:szCs w:val="24"/>
        </w:rPr>
        <w:t xml:space="preserve">Особенности «русского акцента» в иностранном языке. </w:t>
      </w:r>
    </w:p>
    <w:p w:rsidR="00B1718A" w:rsidRPr="006A44FA" w:rsidRDefault="00B1718A" w:rsidP="00A85CB8">
      <w:pPr>
        <w:pStyle w:val="af"/>
        <w:numPr>
          <w:ilvl w:val="0"/>
          <w:numId w:val="38"/>
        </w:numPr>
        <w:shd w:val="clear" w:color="auto" w:fill="auto"/>
        <w:tabs>
          <w:tab w:val="left" w:pos="336"/>
        </w:tabs>
        <w:spacing w:line="360" w:lineRule="auto"/>
        <w:ind w:left="380" w:right="278"/>
        <w:jc w:val="left"/>
        <w:rPr>
          <w:sz w:val="24"/>
          <w:szCs w:val="24"/>
        </w:rPr>
      </w:pPr>
      <w:r w:rsidRPr="006A44FA">
        <w:rPr>
          <w:sz w:val="24"/>
          <w:szCs w:val="24"/>
        </w:rPr>
        <w:t xml:space="preserve">Фонетическое членение речи. Ударение. Паузация. Интонация. </w:t>
      </w:r>
    </w:p>
    <w:p w:rsidR="00B1718A" w:rsidRPr="006A44FA" w:rsidRDefault="00B1718A" w:rsidP="00A85CB8">
      <w:pPr>
        <w:pStyle w:val="af"/>
        <w:numPr>
          <w:ilvl w:val="0"/>
          <w:numId w:val="38"/>
        </w:numPr>
        <w:shd w:val="clear" w:color="auto" w:fill="auto"/>
        <w:tabs>
          <w:tab w:val="left" w:pos="336"/>
        </w:tabs>
        <w:spacing w:line="360" w:lineRule="auto"/>
        <w:ind w:left="380" w:right="278"/>
        <w:jc w:val="left"/>
        <w:rPr>
          <w:sz w:val="24"/>
          <w:szCs w:val="24"/>
        </w:rPr>
      </w:pPr>
      <w:r w:rsidRPr="006A44FA">
        <w:rPr>
          <w:sz w:val="24"/>
          <w:szCs w:val="24"/>
        </w:rPr>
        <w:t xml:space="preserve">Особенности орфографии иностранного языка. </w:t>
      </w:r>
    </w:p>
    <w:p w:rsidR="00B1718A" w:rsidRPr="006A44FA" w:rsidRDefault="00B1718A" w:rsidP="00A85CB8">
      <w:pPr>
        <w:pStyle w:val="af"/>
        <w:numPr>
          <w:ilvl w:val="0"/>
          <w:numId w:val="38"/>
        </w:numPr>
        <w:shd w:val="clear" w:color="auto" w:fill="auto"/>
        <w:tabs>
          <w:tab w:val="left" w:pos="336"/>
        </w:tabs>
        <w:spacing w:line="360" w:lineRule="auto"/>
        <w:ind w:left="380" w:right="278"/>
        <w:jc w:val="left"/>
        <w:rPr>
          <w:sz w:val="24"/>
          <w:szCs w:val="24"/>
        </w:rPr>
      </w:pPr>
      <w:r w:rsidRPr="006A44FA">
        <w:rPr>
          <w:sz w:val="24"/>
          <w:szCs w:val="24"/>
        </w:rPr>
        <w:t xml:space="preserve">Функциональное развитие языков. </w:t>
      </w:r>
    </w:p>
    <w:p w:rsidR="00B1718A" w:rsidRPr="006A44FA" w:rsidRDefault="00B1718A" w:rsidP="00A85CB8">
      <w:pPr>
        <w:pStyle w:val="af"/>
        <w:numPr>
          <w:ilvl w:val="0"/>
          <w:numId w:val="38"/>
        </w:numPr>
        <w:shd w:val="clear" w:color="auto" w:fill="auto"/>
        <w:tabs>
          <w:tab w:val="left" w:pos="336"/>
        </w:tabs>
        <w:spacing w:line="360" w:lineRule="auto"/>
        <w:ind w:left="380" w:right="278"/>
        <w:jc w:val="left"/>
        <w:rPr>
          <w:sz w:val="24"/>
          <w:szCs w:val="24"/>
        </w:rPr>
      </w:pPr>
      <w:r w:rsidRPr="006A44FA">
        <w:rPr>
          <w:sz w:val="24"/>
          <w:szCs w:val="24"/>
        </w:rPr>
        <w:t xml:space="preserve">Функционально-стилистическая дифференциация речи. </w:t>
      </w:r>
    </w:p>
    <w:p w:rsidR="00B1718A" w:rsidRPr="006A44FA" w:rsidRDefault="00B1718A" w:rsidP="00A85CB8">
      <w:pPr>
        <w:pStyle w:val="af"/>
        <w:numPr>
          <w:ilvl w:val="0"/>
          <w:numId w:val="38"/>
        </w:numPr>
        <w:shd w:val="clear" w:color="auto" w:fill="auto"/>
        <w:tabs>
          <w:tab w:val="left" w:pos="336"/>
        </w:tabs>
        <w:spacing w:line="360" w:lineRule="auto"/>
        <w:ind w:left="380" w:right="278"/>
        <w:jc w:val="left"/>
        <w:rPr>
          <w:sz w:val="24"/>
          <w:szCs w:val="24"/>
        </w:rPr>
      </w:pPr>
      <w:r w:rsidRPr="006A44FA">
        <w:rPr>
          <w:sz w:val="24"/>
          <w:szCs w:val="24"/>
        </w:rPr>
        <w:t>Основные функциональные стили и их характеристика.</w:t>
      </w:r>
    </w:p>
    <w:p w:rsidR="00B1718A" w:rsidRPr="00CB5697" w:rsidRDefault="00B1718A" w:rsidP="00FC051D">
      <w:pPr>
        <w:pStyle w:val="af3"/>
        <w:spacing w:line="360" w:lineRule="auto"/>
        <w:jc w:val="both"/>
        <w:rPr>
          <w:b/>
          <w:bCs/>
        </w:rPr>
      </w:pPr>
      <w:r w:rsidRPr="00CB5697">
        <w:rPr>
          <w:b/>
          <w:bCs/>
        </w:rPr>
        <w:t>Примеры вопросов:</w:t>
      </w:r>
    </w:p>
    <w:p w:rsidR="00B1718A" w:rsidRPr="00CB5697" w:rsidRDefault="00B1718A" w:rsidP="00FC051D">
      <w:pPr>
        <w:pStyle w:val="af3"/>
        <w:spacing w:line="360" w:lineRule="auto"/>
        <w:jc w:val="both"/>
        <w:rPr>
          <w:i/>
          <w:iCs/>
        </w:rPr>
      </w:pPr>
      <w:r>
        <w:rPr>
          <w:i/>
          <w:iCs/>
        </w:rPr>
        <w:t>Английский язык</w:t>
      </w:r>
    </w:p>
    <w:p w:rsidR="00B1718A" w:rsidRPr="00CB5697" w:rsidRDefault="00B1718A" w:rsidP="00FC051D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5697">
        <w:rPr>
          <w:rFonts w:ascii="Times New Roman" w:hAnsi="Times New Roman" w:cs="Times New Roman"/>
          <w:sz w:val="24"/>
          <w:szCs w:val="24"/>
          <w:lang w:val="en-US"/>
        </w:rPr>
        <w:t>What is the role of language in the development of human mind?</w:t>
      </w:r>
    </w:p>
    <w:p w:rsidR="00B1718A" w:rsidRPr="00CB5697" w:rsidRDefault="00B1718A" w:rsidP="00FC051D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5697">
        <w:rPr>
          <w:rFonts w:ascii="Times New Roman" w:hAnsi="Times New Roman" w:cs="Times New Roman"/>
          <w:sz w:val="24"/>
          <w:szCs w:val="24"/>
          <w:lang w:val="en-US"/>
        </w:rPr>
        <w:t>What form of speech is primary: written or oral? In what way are they different?</w:t>
      </w:r>
    </w:p>
    <w:p w:rsidR="00B1718A" w:rsidRPr="00CB5697" w:rsidRDefault="00B1718A" w:rsidP="00FC051D">
      <w:pPr>
        <w:pStyle w:val="af3"/>
        <w:spacing w:line="360" w:lineRule="auto"/>
        <w:jc w:val="both"/>
        <w:rPr>
          <w:i/>
          <w:iCs/>
        </w:rPr>
      </w:pPr>
      <w:r w:rsidRPr="00CB5697">
        <w:rPr>
          <w:i/>
          <w:iCs/>
          <w:lang w:eastAsia="en-US"/>
        </w:rPr>
        <w:t>Немецкий язык</w:t>
      </w:r>
    </w:p>
    <w:p w:rsidR="00B1718A" w:rsidRPr="00CB5697" w:rsidRDefault="00B1718A" w:rsidP="00FC051D">
      <w:pPr>
        <w:pStyle w:val="22"/>
        <w:widowControl w:val="0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de-DE"/>
        </w:rPr>
      </w:pPr>
      <w:r w:rsidRPr="00CB5697">
        <w:rPr>
          <w:rFonts w:ascii="Times New Roman" w:hAnsi="Times New Roman" w:cs="Times New Roman"/>
          <w:sz w:val="24"/>
          <w:szCs w:val="24"/>
          <w:lang w:val="de-DE"/>
        </w:rPr>
        <w:t>Was sind Sprachfunktionen?</w:t>
      </w:r>
      <w:r w:rsidRPr="00CB5697">
        <w:rPr>
          <w:rStyle w:val="apple-converted-space"/>
          <w:rFonts w:ascii="Times New Roman" w:hAnsi="Times New Roman" w:cs="Times New Roman"/>
          <w:sz w:val="24"/>
          <w:szCs w:val="24"/>
          <w:lang w:val="de-DE"/>
        </w:rPr>
        <w:t> </w:t>
      </w:r>
      <w:r w:rsidRPr="00CB5697">
        <w:rPr>
          <w:rStyle w:val="af2"/>
          <w:rFonts w:ascii="Times New Roman" w:hAnsi="Times New Roman" w:cs="Times New Roman"/>
          <w:i w:val="0"/>
          <w:iCs w:val="0"/>
          <w:sz w:val="24"/>
          <w:szCs w:val="24"/>
          <w:lang w:val="de-DE"/>
        </w:rPr>
        <w:t>Welche Sprachfunktionen</w:t>
      </w:r>
      <w:r w:rsidRPr="00CB5697">
        <w:rPr>
          <w:rStyle w:val="af2"/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CB5697">
        <w:rPr>
          <w:rFonts w:ascii="Times New Roman" w:hAnsi="Times New Roman" w:cs="Times New Roman"/>
          <w:sz w:val="24"/>
          <w:szCs w:val="24"/>
          <w:lang w:val="de-DE"/>
        </w:rPr>
        <w:t xml:space="preserve">gibt es? </w:t>
      </w:r>
    </w:p>
    <w:p w:rsidR="00B1718A" w:rsidRPr="00CB5697" w:rsidRDefault="00B1718A" w:rsidP="00FC051D">
      <w:pPr>
        <w:pStyle w:val="22"/>
        <w:widowControl w:val="0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00FF00"/>
          <w:lang w:val="en-US"/>
        </w:rPr>
      </w:pPr>
      <w:r w:rsidRPr="00CB5697">
        <w:rPr>
          <w:rFonts w:ascii="Times New Roman" w:hAnsi="Times New Roman" w:cs="Times New Roman"/>
          <w:color w:val="222222"/>
          <w:sz w:val="24"/>
          <w:szCs w:val="24"/>
          <w:lang w:val="de-DE"/>
        </w:rPr>
        <w:t xml:space="preserve">Was versteht man unter der Struktur einer Sprache? Wie sieht sie aus? </w:t>
      </w:r>
    </w:p>
    <w:p w:rsidR="00B1718A" w:rsidRPr="00CB5697" w:rsidRDefault="00B1718A" w:rsidP="00FC051D">
      <w:pPr>
        <w:pStyle w:val="a8"/>
        <w:spacing w:before="0" w:beforeAutospacing="0" w:after="0" w:afterAutospacing="0" w:line="360" w:lineRule="auto"/>
        <w:jc w:val="both"/>
        <w:rPr>
          <w:i/>
          <w:iCs/>
        </w:rPr>
      </w:pPr>
      <w:r w:rsidRPr="00CB5697">
        <w:rPr>
          <w:i/>
          <w:iCs/>
        </w:rPr>
        <w:t>Французский язык</w:t>
      </w:r>
    </w:p>
    <w:p w:rsidR="00B1718A" w:rsidRPr="00CB5697" w:rsidRDefault="00B1718A" w:rsidP="00FC051D">
      <w:pPr>
        <w:pStyle w:val="22"/>
        <w:widowControl w:val="0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00FF00"/>
          <w:lang w:val="en-US"/>
        </w:rPr>
      </w:pPr>
      <w:r w:rsidRPr="00CB5697">
        <w:rPr>
          <w:rFonts w:ascii="Times New Roman" w:hAnsi="Times New Roman" w:cs="Times New Roman"/>
          <w:sz w:val="24"/>
          <w:szCs w:val="24"/>
          <w:lang w:val="en-US"/>
        </w:rPr>
        <w:t>Quel est le rôle de la langue dans l'évolution de la pensée humaine?</w:t>
      </w:r>
    </w:p>
    <w:p w:rsidR="00B1718A" w:rsidRPr="00CB5697" w:rsidRDefault="00B1718A" w:rsidP="00FC051D">
      <w:pPr>
        <w:pStyle w:val="22"/>
        <w:widowControl w:val="0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00FF00"/>
          <w:lang w:val="de-DE"/>
        </w:rPr>
      </w:pPr>
      <w:r w:rsidRPr="00CB5697">
        <w:rPr>
          <w:rFonts w:ascii="Times New Roman" w:hAnsi="Times New Roman" w:cs="Times New Roman"/>
          <w:sz w:val="24"/>
          <w:szCs w:val="24"/>
          <w:lang w:val="en-US"/>
        </w:rPr>
        <w:t xml:space="preserve">Quel discours est considéré prioritaire, oral ou écrit? </w:t>
      </w:r>
      <w:r w:rsidRPr="00CB5697">
        <w:rPr>
          <w:rFonts w:ascii="Times New Roman" w:hAnsi="Times New Roman" w:cs="Times New Roman"/>
          <w:sz w:val="24"/>
          <w:szCs w:val="24"/>
          <w:lang w:val="de-DE"/>
        </w:rPr>
        <w:t>En quoi ils se diffèrent?</w:t>
      </w:r>
    </w:p>
    <w:p w:rsidR="00B1718A" w:rsidRPr="00CB5697" w:rsidRDefault="00B1718A" w:rsidP="00FC051D">
      <w:pPr>
        <w:pStyle w:val="af3"/>
        <w:spacing w:line="360" w:lineRule="auto"/>
        <w:jc w:val="both"/>
        <w:rPr>
          <w:i/>
          <w:iCs/>
        </w:rPr>
      </w:pPr>
      <w:r w:rsidRPr="00CB5697">
        <w:rPr>
          <w:i/>
          <w:iCs/>
          <w:lang w:eastAsia="en-US"/>
        </w:rPr>
        <w:t>Испанский язык</w:t>
      </w:r>
    </w:p>
    <w:p w:rsidR="00B1718A" w:rsidRPr="00CB5697" w:rsidRDefault="00B1718A" w:rsidP="00FC051D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CB5697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¿Cuál es el papel del lenguaje en el desarrollo del pensamiento humano?</w:t>
      </w:r>
    </w:p>
    <w:p w:rsidR="00B1718A" w:rsidRPr="00CB5697" w:rsidRDefault="00B1718A" w:rsidP="00FC051D">
      <w:pPr>
        <w:pStyle w:val="a3"/>
        <w:numPr>
          <w:ilvl w:val="0"/>
          <w:numId w:val="3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5697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¿Qué forma del lenguaje es prioritaria: oral o escrita? </w:t>
      </w:r>
      <w:r w:rsidRPr="00CB5697">
        <w:rPr>
          <w:rFonts w:ascii="Times New Roman" w:hAnsi="Times New Roman" w:cs="Times New Roman"/>
          <w:color w:val="222222"/>
          <w:sz w:val="24"/>
          <w:szCs w:val="24"/>
          <w:lang w:val="en-US"/>
        </w:rPr>
        <w:t>¿</w:t>
      </w:r>
      <w:r w:rsidRPr="00CB5697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Cu</w:t>
      </w:r>
      <w:r w:rsidRPr="00CB5697">
        <w:rPr>
          <w:rFonts w:ascii="Times New Roman" w:hAnsi="Times New Roman" w:cs="Times New Roman"/>
          <w:color w:val="222222"/>
          <w:sz w:val="24"/>
          <w:szCs w:val="24"/>
          <w:lang w:val="en-US"/>
        </w:rPr>
        <w:t>á</w:t>
      </w:r>
      <w:r w:rsidRPr="00CB5697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les son las diferencias</w:t>
      </w:r>
      <w:r w:rsidRPr="00CB5697">
        <w:rPr>
          <w:rFonts w:ascii="Times New Roman" w:hAnsi="Times New Roman" w:cs="Times New Roman"/>
          <w:color w:val="222222"/>
          <w:sz w:val="24"/>
          <w:szCs w:val="24"/>
          <w:lang w:val="en-US"/>
        </w:rPr>
        <w:t>?</w:t>
      </w:r>
    </w:p>
    <w:p w:rsidR="00B1718A" w:rsidRPr="00CB5697" w:rsidRDefault="00B1718A" w:rsidP="00FC051D">
      <w:pPr>
        <w:pStyle w:val="a8"/>
        <w:spacing w:before="0" w:beforeAutospacing="0" w:after="0" w:afterAutospacing="0" w:line="360" w:lineRule="auto"/>
        <w:jc w:val="both"/>
        <w:rPr>
          <w:i/>
          <w:iCs/>
        </w:rPr>
      </w:pPr>
      <w:r w:rsidRPr="00CB5697">
        <w:rPr>
          <w:i/>
          <w:iCs/>
        </w:rPr>
        <w:t>Итальянский язык</w:t>
      </w:r>
    </w:p>
    <w:p w:rsidR="00B1718A" w:rsidRPr="00CB5697" w:rsidRDefault="00B1718A" w:rsidP="00FC051D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5697">
        <w:rPr>
          <w:rFonts w:ascii="Times New Roman" w:hAnsi="Times New Roman" w:cs="Times New Roman"/>
          <w:sz w:val="24"/>
          <w:szCs w:val="24"/>
          <w:lang w:val="en-US"/>
        </w:rPr>
        <w:t>Quale ruolo svolge la lingua nell’evoluzione della mentalità umana?</w:t>
      </w:r>
    </w:p>
    <w:p w:rsidR="00B1718A" w:rsidRPr="00CB5697" w:rsidRDefault="00B1718A" w:rsidP="00FC051D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5697">
        <w:rPr>
          <w:rFonts w:ascii="Times New Roman" w:hAnsi="Times New Roman" w:cs="Times New Roman"/>
          <w:sz w:val="24"/>
          <w:szCs w:val="24"/>
          <w:lang w:val="en-US"/>
        </w:rPr>
        <w:t>Quale forma del discorso è la priorità: quella orale o quella scritta? Lei può dare la definizione della differenza tra le due forme del discorso?</w:t>
      </w:r>
    </w:p>
    <w:p w:rsidR="00B1718A" w:rsidRDefault="00B1718A" w:rsidP="00FC051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5697">
        <w:rPr>
          <w:rFonts w:ascii="Times New Roman" w:hAnsi="Times New Roman" w:cs="Times New Roman"/>
          <w:b/>
          <w:bCs/>
          <w:sz w:val="24"/>
          <w:szCs w:val="24"/>
        </w:rPr>
        <w:t>Список литературы для подготовки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1718A" w:rsidRPr="00CB5697" w:rsidRDefault="00B1718A" w:rsidP="00CB5697">
      <w:pPr>
        <w:pStyle w:val="af5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Английский язык</w:t>
      </w:r>
    </w:p>
    <w:p w:rsidR="00B1718A" w:rsidRPr="00CB5697" w:rsidRDefault="00B1718A" w:rsidP="00CB5697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</w:rPr>
        <w:t>Александрова О.В., Комова Т.А.</w:t>
      </w:r>
      <w:r w:rsidRPr="00CB5697">
        <w:rPr>
          <w:rFonts w:ascii="Times New Roman" w:hAnsi="Times New Roman" w:cs="Times New Roman"/>
          <w:sz w:val="24"/>
          <w:szCs w:val="24"/>
        </w:rPr>
        <w:t xml:space="preserve"> Современный английский язык: морфология и синтаксис. </w:t>
      </w:r>
      <w:r w:rsidRPr="00CB5697">
        <w:rPr>
          <w:rFonts w:ascii="Times New Roman" w:hAnsi="Times New Roman" w:cs="Times New Roman"/>
          <w:sz w:val="24"/>
          <w:szCs w:val="24"/>
          <w:lang w:val="en-US"/>
        </w:rPr>
        <w:t>ModernEnglishgrammar</w:t>
      </w:r>
      <w:r w:rsidRPr="00CB5697">
        <w:rPr>
          <w:rFonts w:ascii="Times New Roman" w:hAnsi="Times New Roman" w:cs="Times New Roman"/>
          <w:sz w:val="24"/>
          <w:szCs w:val="24"/>
        </w:rPr>
        <w:t xml:space="preserve">: </w:t>
      </w:r>
      <w:r w:rsidRPr="00CB5697">
        <w:rPr>
          <w:rFonts w:ascii="Times New Roman" w:hAnsi="Times New Roman" w:cs="Times New Roman"/>
          <w:sz w:val="24"/>
          <w:szCs w:val="24"/>
          <w:lang w:val="en-US"/>
        </w:rPr>
        <w:t>morphologyandsyntax</w:t>
      </w:r>
      <w:r w:rsidRPr="00CB5697">
        <w:rPr>
          <w:rFonts w:ascii="Times New Roman" w:hAnsi="Times New Roman" w:cs="Times New Roman"/>
          <w:sz w:val="24"/>
          <w:szCs w:val="24"/>
        </w:rPr>
        <w:t>. М., 2007.</w:t>
      </w:r>
    </w:p>
    <w:p w:rsidR="00B1718A" w:rsidRPr="00CB5697" w:rsidRDefault="00B1718A" w:rsidP="00CB5697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</w:rPr>
        <w:t>Аракин В.Д.</w:t>
      </w:r>
      <w:r w:rsidRPr="00CB5697">
        <w:rPr>
          <w:rFonts w:ascii="Times New Roman" w:hAnsi="Times New Roman" w:cs="Times New Roman"/>
          <w:sz w:val="24"/>
          <w:szCs w:val="24"/>
        </w:rPr>
        <w:t xml:space="preserve"> История английского языка. М., 2001.</w:t>
      </w:r>
    </w:p>
    <w:p w:rsidR="00B1718A" w:rsidRPr="00CB5697" w:rsidRDefault="00B1718A" w:rsidP="00CB5697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</w:rPr>
        <w:t>Арсентьева М.Г., Балашова С.П., Берков В.П., Соловьева Л.Н.</w:t>
      </w:r>
      <w:r w:rsidRPr="00CB5697">
        <w:rPr>
          <w:rFonts w:ascii="Times New Roman" w:hAnsi="Times New Roman" w:cs="Times New Roman"/>
          <w:sz w:val="24"/>
          <w:szCs w:val="24"/>
        </w:rPr>
        <w:t xml:space="preserve"> Ведение в германскую филологию. М., 2003.</w:t>
      </w:r>
    </w:p>
    <w:p w:rsidR="00B1718A" w:rsidRPr="00CB5697" w:rsidRDefault="00B1718A" w:rsidP="00CB5697">
      <w:pPr>
        <w:pStyle w:val="af"/>
        <w:numPr>
          <w:ilvl w:val="0"/>
          <w:numId w:val="34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CB5697">
        <w:rPr>
          <w:i/>
          <w:iCs/>
          <w:sz w:val="24"/>
          <w:szCs w:val="24"/>
        </w:rPr>
        <w:t>Ахманова О.С.</w:t>
      </w:r>
      <w:r w:rsidRPr="00CB5697">
        <w:rPr>
          <w:sz w:val="24"/>
          <w:szCs w:val="24"/>
        </w:rPr>
        <w:t xml:space="preserve"> Очерки по общей и русской лексикологии. М., 2007. </w:t>
      </w:r>
    </w:p>
    <w:p w:rsidR="00B1718A" w:rsidRPr="00CB5697" w:rsidRDefault="00B1718A" w:rsidP="00CB5697">
      <w:pPr>
        <w:pStyle w:val="af"/>
        <w:numPr>
          <w:ilvl w:val="0"/>
          <w:numId w:val="34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CB5697">
        <w:rPr>
          <w:i/>
          <w:iCs/>
          <w:sz w:val="24"/>
          <w:szCs w:val="24"/>
        </w:rPr>
        <w:lastRenderedPageBreak/>
        <w:t>Ахманова О.С.</w:t>
      </w:r>
      <w:r w:rsidRPr="00CB5697">
        <w:rPr>
          <w:sz w:val="24"/>
          <w:szCs w:val="24"/>
        </w:rPr>
        <w:t xml:space="preserve"> Словарь лингвистических терминов. М., 2004. </w:t>
      </w:r>
    </w:p>
    <w:p w:rsidR="00B1718A" w:rsidRPr="00CB5697" w:rsidRDefault="00B1718A" w:rsidP="00CB5697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</w:rPr>
        <w:t>Бельчиков Ю.А.</w:t>
      </w:r>
      <w:r w:rsidRPr="00CB5697">
        <w:rPr>
          <w:rFonts w:ascii="Times New Roman" w:hAnsi="Times New Roman" w:cs="Times New Roman"/>
          <w:sz w:val="24"/>
          <w:szCs w:val="24"/>
        </w:rPr>
        <w:t xml:space="preserve"> Лексическая стилистика. Проблемы изучения и обучения, изд.3.  М., 2012.</w:t>
      </w:r>
    </w:p>
    <w:p w:rsidR="00B1718A" w:rsidRPr="00CB5697" w:rsidRDefault="00B1718A" w:rsidP="00CB5697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</w:rPr>
        <w:t>Блох М.Я.</w:t>
      </w:r>
      <w:r w:rsidRPr="00CB5697">
        <w:rPr>
          <w:rFonts w:ascii="Times New Roman" w:hAnsi="Times New Roman" w:cs="Times New Roman"/>
          <w:sz w:val="24"/>
          <w:szCs w:val="24"/>
        </w:rPr>
        <w:t xml:space="preserve"> Теоретическая грамматика английского языка. М. 1983.</w:t>
      </w:r>
    </w:p>
    <w:p w:rsidR="00B1718A" w:rsidRPr="00CB5697" w:rsidRDefault="00B1718A" w:rsidP="00CB5697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</w:rPr>
        <w:t>Брандес М.П.</w:t>
      </w:r>
      <w:r w:rsidRPr="00CB5697">
        <w:rPr>
          <w:rFonts w:ascii="Times New Roman" w:hAnsi="Times New Roman" w:cs="Times New Roman"/>
          <w:sz w:val="24"/>
          <w:szCs w:val="24"/>
        </w:rPr>
        <w:t xml:space="preserve"> Практикум по стилистике немецкого языка. М., 1990.</w:t>
      </w:r>
    </w:p>
    <w:p w:rsidR="00B1718A" w:rsidRPr="00CB5697" w:rsidRDefault="00B1718A" w:rsidP="00CB5697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Вишнякова О.Д.</w:t>
      </w:r>
      <w:r w:rsidRPr="00CB5697">
        <w:rPr>
          <w:rFonts w:ascii="Times New Roman" w:hAnsi="Times New Roman" w:cs="Times New Roman"/>
          <w:sz w:val="24"/>
          <w:szCs w:val="24"/>
          <w:lang w:eastAsia="ru-RU"/>
        </w:rPr>
        <w:t xml:space="preserve"> Язык и концептуальное пространство. М., 2002.</w:t>
      </w:r>
    </w:p>
    <w:p w:rsidR="00B1718A" w:rsidRPr="00CB5697" w:rsidRDefault="00B1718A" w:rsidP="00CB5697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Гвишиани Н.Б.</w:t>
      </w:r>
      <w:r w:rsidRPr="00CB5697">
        <w:rPr>
          <w:rFonts w:ascii="Times New Roman" w:hAnsi="Times New Roman" w:cs="Times New Roman"/>
          <w:sz w:val="24"/>
          <w:szCs w:val="24"/>
          <w:lang w:eastAsia="ru-RU"/>
        </w:rPr>
        <w:t xml:space="preserve"> Современный английский язык: лексикология. М., 2000.</w:t>
      </w:r>
    </w:p>
    <w:p w:rsidR="00B1718A" w:rsidRPr="00CB5697" w:rsidRDefault="00B1718A" w:rsidP="00CB5697">
      <w:pPr>
        <w:pStyle w:val="af"/>
        <w:numPr>
          <w:ilvl w:val="0"/>
          <w:numId w:val="34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CB5697">
        <w:rPr>
          <w:i/>
          <w:iCs/>
          <w:sz w:val="24"/>
          <w:szCs w:val="24"/>
        </w:rPr>
        <w:t>Карпова О.М.</w:t>
      </w:r>
      <w:r w:rsidRPr="00CB5697">
        <w:rPr>
          <w:sz w:val="24"/>
          <w:szCs w:val="24"/>
        </w:rPr>
        <w:t xml:space="preserve"> Английская лексикография. М., 2010.</w:t>
      </w:r>
    </w:p>
    <w:p w:rsidR="00B1718A" w:rsidRPr="00CB5697" w:rsidRDefault="00B1718A" w:rsidP="00CB5697">
      <w:pPr>
        <w:pStyle w:val="af"/>
        <w:numPr>
          <w:ilvl w:val="0"/>
          <w:numId w:val="34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CB5697">
        <w:rPr>
          <w:i/>
          <w:iCs/>
          <w:sz w:val="24"/>
          <w:szCs w:val="24"/>
        </w:rPr>
        <w:t>Комарова А.И.</w:t>
      </w:r>
      <w:r w:rsidRPr="00CB5697">
        <w:rPr>
          <w:sz w:val="24"/>
          <w:szCs w:val="24"/>
        </w:rPr>
        <w:t xml:space="preserve"> Функциональная стилистика: научная речь: язык для специальных целей (LSP). М., 2010.</w:t>
      </w:r>
    </w:p>
    <w:p w:rsidR="00B1718A" w:rsidRPr="00CB5697" w:rsidRDefault="00B1718A" w:rsidP="00CB5697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</w:rPr>
        <w:t>Кубрякова Е.С.</w:t>
      </w:r>
      <w:r w:rsidRPr="00CB5697">
        <w:rPr>
          <w:rFonts w:ascii="Times New Roman" w:hAnsi="Times New Roman" w:cs="Times New Roman"/>
          <w:sz w:val="24"/>
          <w:szCs w:val="24"/>
        </w:rPr>
        <w:t xml:space="preserve"> Части речи с когнитивной точки зрения. М., 1997.</w:t>
      </w:r>
    </w:p>
    <w:p w:rsidR="00B1718A" w:rsidRPr="00CB5697" w:rsidRDefault="00B1718A" w:rsidP="00CB5697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697">
        <w:rPr>
          <w:rFonts w:ascii="Times New Roman" w:hAnsi="Times New Roman" w:cs="Times New Roman"/>
          <w:sz w:val="24"/>
          <w:szCs w:val="24"/>
        </w:rPr>
        <w:t xml:space="preserve">Лингвистический Энциклопедический Словарь. Под. ред. В.Н. Ярцевой. М., 2001. </w:t>
      </w:r>
    </w:p>
    <w:p w:rsidR="00B1718A" w:rsidRPr="00CB5697" w:rsidRDefault="00B1718A" w:rsidP="00CB5697">
      <w:pPr>
        <w:pStyle w:val="af"/>
        <w:numPr>
          <w:ilvl w:val="0"/>
          <w:numId w:val="34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CB5697">
        <w:rPr>
          <w:i/>
          <w:iCs/>
          <w:sz w:val="24"/>
          <w:szCs w:val="24"/>
        </w:rPr>
        <w:t>Минаева Л.В.</w:t>
      </w:r>
      <w:r w:rsidRPr="00CB5697">
        <w:rPr>
          <w:sz w:val="24"/>
          <w:szCs w:val="24"/>
        </w:rPr>
        <w:t xml:space="preserve"> Слово в языке и речи. M., 1986.</w:t>
      </w:r>
    </w:p>
    <w:p w:rsidR="00B1718A" w:rsidRPr="00CB5697" w:rsidRDefault="00B1718A" w:rsidP="00CB5697">
      <w:pPr>
        <w:pStyle w:val="af"/>
        <w:numPr>
          <w:ilvl w:val="0"/>
          <w:numId w:val="34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CB5697">
        <w:rPr>
          <w:i/>
          <w:iCs/>
          <w:sz w:val="24"/>
          <w:szCs w:val="24"/>
        </w:rPr>
        <w:t>Молчанова Г.Г.</w:t>
      </w:r>
      <w:r w:rsidRPr="00CB5697">
        <w:rPr>
          <w:sz w:val="24"/>
          <w:szCs w:val="24"/>
        </w:rPr>
        <w:t xml:space="preserve"> Английский язык как неродной: текст, стиль, культура, коммуникация.  М., 2007.</w:t>
      </w:r>
    </w:p>
    <w:p w:rsidR="00B1718A" w:rsidRPr="00CB5697" w:rsidRDefault="00B1718A" w:rsidP="00CB5697">
      <w:pPr>
        <w:pStyle w:val="FR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B5697">
        <w:rPr>
          <w:rFonts w:ascii="Times New Roman" w:hAnsi="Times New Roman" w:cs="Times New Roman"/>
          <w:i/>
          <w:iCs/>
          <w:noProof/>
          <w:sz w:val="24"/>
          <w:szCs w:val="24"/>
        </w:rPr>
        <w:t>Смирницкий А.И.</w:t>
      </w:r>
      <w:r w:rsidRPr="00CB5697">
        <w:rPr>
          <w:rFonts w:ascii="Times New Roman" w:hAnsi="Times New Roman" w:cs="Times New Roman"/>
          <w:noProof/>
          <w:sz w:val="24"/>
          <w:szCs w:val="24"/>
        </w:rPr>
        <w:t xml:space="preserve"> Лекции по истории английского языка. Под ред. О.А.Смирницкой. М., 1998.</w:t>
      </w:r>
    </w:p>
    <w:p w:rsidR="00B1718A" w:rsidRPr="00CB5697" w:rsidRDefault="00B1718A" w:rsidP="00CB5697">
      <w:pPr>
        <w:pStyle w:val="FR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B5697">
        <w:rPr>
          <w:rFonts w:ascii="Times New Roman" w:hAnsi="Times New Roman" w:cs="Times New Roman"/>
          <w:i/>
          <w:iCs/>
          <w:noProof/>
          <w:sz w:val="24"/>
          <w:szCs w:val="24"/>
        </w:rPr>
        <w:t>Смирницкий А.И.</w:t>
      </w:r>
      <w:r w:rsidRPr="00CB5697">
        <w:rPr>
          <w:rFonts w:ascii="Times New Roman" w:hAnsi="Times New Roman" w:cs="Times New Roman"/>
          <w:noProof/>
          <w:sz w:val="24"/>
          <w:szCs w:val="24"/>
        </w:rPr>
        <w:t xml:space="preserve">  Лексикология английского языка. М., 1959.</w:t>
      </w:r>
    </w:p>
    <w:p w:rsidR="00B1718A" w:rsidRPr="00CB5697" w:rsidRDefault="00B1718A" w:rsidP="00CB5697">
      <w:pPr>
        <w:pStyle w:val="FR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B5697">
        <w:rPr>
          <w:rFonts w:ascii="Times New Roman" w:hAnsi="Times New Roman" w:cs="Times New Roman"/>
          <w:i/>
          <w:iCs/>
          <w:noProof/>
          <w:sz w:val="24"/>
          <w:szCs w:val="24"/>
        </w:rPr>
        <w:t>Смирницкий А.И.</w:t>
      </w:r>
      <w:r w:rsidRPr="00CB5697">
        <w:rPr>
          <w:rFonts w:ascii="Times New Roman" w:hAnsi="Times New Roman" w:cs="Times New Roman"/>
          <w:noProof/>
          <w:sz w:val="24"/>
          <w:szCs w:val="24"/>
        </w:rPr>
        <w:t xml:space="preserve"> Морфология английского языка. М., 1959. </w:t>
      </w:r>
    </w:p>
    <w:p w:rsidR="00B1718A" w:rsidRPr="00CB5697" w:rsidRDefault="00B1718A" w:rsidP="00CB5697">
      <w:pPr>
        <w:pStyle w:val="FR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B5697">
        <w:rPr>
          <w:rFonts w:ascii="Times New Roman" w:hAnsi="Times New Roman" w:cs="Times New Roman"/>
          <w:i/>
          <w:iCs/>
          <w:noProof/>
          <w:sz w:val="24"/>
          <w:szCs w:val="24"/>
        </w:rPr>
        <w:t>Смирницкий А.И.</w:t>
      </w:r>
      <w:r w:rsidRPr="00CB5697">
        <w:rPr>
          <w:rFonts w:ascii="Times New Roman" w:hAnsi="Times New Roman" w:cs="Times New Roman"/>
          <w:noProof/>
          <w:sz w:val="24"/>
          <w:szCs w:val="24"/>
        </w:rPr>
        <w:t xml:space="preserve"> Синтаксис английского языка. М., 1957. </w:t>
      </w:r>
    </w:p>
    <w:p w:rsidR="00B1718A" w:rsidRPr="00CB5697" w:rsidRDefault="00B1718A" w:rsidP="00CB5697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</w:rPr>
        <w:t>Тер-Минасова С.Г.</w:t>
      </w:r>
      <w:r w:rsidRPr="00CB5697">
        <w:rPr>
          <w:rFonts w:ascii="Times New Roman" w:hAnsi="Times New Roman" w:cs="Times New Roman"/>
          <w:sz w:val="24"/>
          <w:szCs w:val="24"/>
        </w:rPr>
        <w:t xml:space="preserve"> Синтагматика функциональных стилей и оптимизация преподавания иностранных языков. М., 1987.</w:t>
      </w:r>
    </w:p>
    <w:p w:rsidR="00B1718A" w:rsidRPr="00CB5697" w:rsidRDefault="00B1718A" w:rsidP="00CB5697">
      <w:pPr>
        <w:pStyle w:val="af"/>
        <w:numPr>
          <w:ilvl w:val="0"/>
          <w:numId w:val="34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CB5697">
        <w:rPr>
          <w:i/>
          <w:iCs/>
          <w:sz w:val="24"/>
          <w:szCs w:val="24"/>
        </w:rPr>
        <w:t>Тер-Минасова С.Г.</w:t>
      </w:r>
      <w:r w:rsidRPr="00CB5697">
        <w:rPr>
          <w:sz w:val="24"/>
          <w:szCs w:val="24"/>
        </w:rPr>
        <w:t xml:space="preserve"> Словосочетание в научно-лингвистическом и дидактическом аспектах. М., 1981.</w:t>
      </w:r>
    </w:p>
    <w:p w:rsidR="00B1718A" w:rsidRPr="00CB5697" w:rsidRDefault="00B1718A" w:rsidP="00CB5697">
      <w:pPr>
        <w:pStyle w:val="af"/>
        <w:numPr>
          <w:ilvl w:val="0"/>
          <w:numId w:val="34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CB5697">
        <w:rPr>
          <w:i/>
          <w:iCs/>
          <w:sz w:val="24"/>
          <w:szCs w:val="24"/>
        </w:rPr>
        <w:t>Тер-Минасова С.Г.</w:t>
      </w:r>
      <w:r w:rsidRPr="00CB5697">
        <w:rPr>
          <w:sz w:val="24"/>
          <w:szCs w:val="24"/>
        </w:rPr>
        <w:t xml:space="preserve"> Язык и межкультурная коммуникация. М., 2004.</w:t>
      </w:r>
    </w:p>
    <w:p w:rsidR="00B1718A" w:rsidRPr="00CB5697" w:rsidRDefault="00B1718A" w:rsidP="00CB5697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</w:rPr>
        <w:t>ЯковлеваЕ</w:t>
      </w:r>
      <w:r w:rsidRPr="00CB569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CB5697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CB569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CB5697">
        <w:rPr>
          <w:rFonts w:ascii="Times New Roman" w:hAnsi="Times New Roman" w:cs="Times New Roman"/>
          <w:sz w:val="24"/>
          <w:szCs w:val="24"/>
          <w:lang w:val="en-US"/>
        </w:rPr>
        <w:t xml:space="preserve">Better English. A Remedial Course of English Phonetics. </w:t>
      </w:r>
      <w:r w:rsidRPr="00CB5697">
        <w:rPr>
          <w:rFonts w:ascii="Times New Roman" w:hAnsi="Times New Roman" w:cs="Times New Roman"/>
          <w:sz w:val="24"/>
          <w:szCs w:val="24"/>
        </w:rPr>
        <w:t>М</w:t>
      </w:r>
      <w:r w:rsidRPr="00CB5697">
        <w:rPr>
          <w:rFonts w:ascii="Times New Roman" w:hAnsi="Times New Roman" w:cs="Times New Roman"/>
          <w:sz w:val="24"/>
          <w:szCs w:val="24"/>
          <w:lang w:val="en-US"/>
        </w:rPr>
        <w:t>., 2009.</w:t>
      </w:r>
    </w:p>
    <w:p w:rsidR="00B1718A" w:rsidRPr="00CB5697" w:rsidRDefault="00B1718A" w:rsidP="00CB5697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</w:rPr>
        <w:t>ЯковлеваЕ</w:t>
      </w:r>
      <w:r w:rsidRPr="00CB569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CB5697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CB5697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hyperlink r:id="rId7" w:tooltip="Перейти на страницу книги" w:history="1">
        <w:r w:rsidRPr="00CB5697">
          <w:rPr>
            <w:rFonts w:ascii="Times New Roman" w:hAnsi="Times New Roman" w:cs="Times New Roman"/>
            <w:sz w:val="24"/>
            <w:szCs w:val="24"/>
            <w:lang w:val="en-US" w:eastAsia="ru-RU"/>
          </w:rPr>
          <w:t>English Phonetics. A Summary of Lectures and Texts for Classroom Discissions</w:t>
        </w:r>
      </w:hyperlink>
      <w:r w:rsidRPr="00CB5697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CB5697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CB5697">
        <w:rPr>
          <w:rFonts w:ascii="Times New Roman" w:hAnsi="Times New Roman" w:cs="Times New Roman"/>
          <w:sz w:val="24"/>
          <w:szCs w:val="24"/>
          <w:lang w:val="en-US" w:eastAsia="ru-RU"/>
        </w:rPr>
        <w:t>., 2012.</w:t>
      </w:r>
    </w:p>
    <w:p w:rsidR="00B1718A" w:rsidRPr="00CB5697" w:rsidRDefault="00B1718A" w:rsidP="00CB5697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  <w:lang w:val="en-US"/>
        </w:rPr>
        <w:t>Alexandrova Olga, Ter-Minasova Svetlana.</w:t>
      </w:r>
      <w:r w:rsidRPr="00CB5697">
        <w:rPr>
          <w:rFonts w:ascii="Times New Roman" w:hAnsi="Times New Roman" w:cs="Times New Roman"/>
          <w:sz w:val="24"/>
          <w:szCs w:val="24"/>
          <w:lang w:val="en-US"/>
        </w:rPr>
        <w:t xml:space="preserve"> English Syntax (Collocation, Colligation and Discourse). M., 1987.</w:t>
      </w:r>
    </w:p>
    <w:p w:rsidR="00B1718A" w:rsidRPr="00CB5697" w:rsidRDefault="00B1718A" w:rsidP="00CB5697">
      <w:pPr>
        <w:pStyle w:val="FR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CB5697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Biber D. et al.</w:t>
      </w:r>
      <w:r w:rsidRPr="00CB569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Longman Grammar of Spoken and written English. Longman, 1999.</w:t>
      </w:r>
    </w:p>
    <w:p w:rsidR="00B1718A" w:rsidRPr="00CB5697" w:rsidRDefault="00B1718A" w:rsidP="00CB5697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  <w:lang w:val="en-US"/>
        </w:rPr>
        <w:t>Crystal D.</w:t>
      </w:r>
      <w:r w:rsidRPr="00CB5697">
        <w:rPr>
          <w:rFonts w:ascii="Times New Roman" w:hAnsi="Times New Roman" w:cs="Times New Roman"/>
          <w:sz w:val="24"/>
          <w:szCs w:val="24"/>
          <w:lang w:val="en-US"/>
        </w:rPr>
        <w:t xml:space="preserve"> The Cambridge Encyclopedia of the English Language. Cambridg</w:t>
      </w:r>
      <w:r w:rsidRPr="00CB5697">
        <w:rPr>
          <w:rFonts w:ascii="Times New Roman" w:hAnsi="Times New Roman" w:cs="Times New Roman"/>
          <w:sz w:val="24"/>
          <w:szCs w:val="24"/>
        </w:rPr>
        <w:t>е</w:t>
      </w:r>
      <w:r w:rsidRPr="00CB5697">
        <w:rPr>
          <w:rFonts w:ascii="Times New Roman" w:hAnsi="Times New Roman" w:cs="Times New Roman"/>
          <w:sz w:val="24"/>
          <w:szCs w:val="24"/>
          <w:lang w:val="en-US"/>
        </w:rPr>
        <w:t>, 2001.</w:t>
      </w:r>
    </w:p>
    <w:p w:rsidR="00B1718A" w:rsidRPr="00CB5697" w:rsidRDefault="00B1718A" w:rsidP="00CB5697">
      <w:pPr>
        <w:pStyle w:val="af"/>
        <w:numPr>
          <w:ilvl w:val="0"/>
          <w:numId w:val="34"/>
        </w:numPr>
        <w:shd w:val="clear" w:color="auto" w:fill="auto"/>
        <w:spacing w:line="360" w:lineRule="auto"/>
        <w:jc w:val="both"/>
        <w:rPr>
          <w:sz w:val="24"/>
          <w:szCs w:val="24"/>
          <w:lang w:val="en-US"/>
        </w:rPr>
      </w:pPr>
      <w:r w:rsidRPr="00CB5697">
        <w:rPr>
          <w:i/>
          <w:iCs/>
          <w:sz w:val="24"/>
          <w:szCs w:val="24"/>
          <w:lang w:val="en-US"/>
        </w:rPr>
        <w:t>Crystal D.</w:t>
      </w:r>
      <w:r w:rsidRPr="00CB5697">
        <w:rPr>
          <w:sz w:val="24"/>
          <w:szCs w:val="24"/>
          <w:lang w:val="en-US"/>
        </w:rPr>
        <w:t xml:space="preserve"> Language and the Internet. Cambridge, 2001.</w:t>
      </w:r>
    </w:p>
    <w:p w:rsidR="00B1718A" w:rsidRPr="00CB5697" w:rsidRDefault="00B1718A" w:rsidP="00CB5697">
      <w:pPr>
        <w:pStyle w:val="af"/>
        <w:spacing w:line="360" w:lineRule="auto"/>
        <w:jc w:val="both"/>
        <w:rPr>
          <w:sz w:val="24"/>
          <w:szCs w:val="24"/>
          <w:lang w:val="en-US"/>
        </w:rPr>
      </w:pPr>
    </w:p>
    <w:p w:rsidR="00B1718A" w:rsidRDefault="00B1718A" w:rsidP="00CB5697">
      <w:pPr>
        <w:pStyle w:val="af"/>
        <w:spacing w:line="36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</w:p>
    <w:p w:rsidR="00B1718A" w:rsidRPr="00CB5697" w:rsidRDefault="00B1718A" w:rsidP="00CB5697">
      <w:pPr>
        <w:pStyle w:val="af"/>
        <w:spacing w:line="36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</w:t>
      </w:r>
      <w:r w:rsidRPr="00CB5697">
        <w:rPr>
          <w:b/>
          <w:bCs/>
          <w:sz w:val="24"/>
          <w:szCs w:val="24"/>
        </w:rPr>
        <w:t>Немецкий язык</w:t>
      </w:r>
    </w:p>
    <w:p w:rsidR="00B1718A" w:rsidRPr="00CB5697" w:rsidRDefault="00B1718A" w:rsidP="00CB5697">
      <w:pPr>
        <w:pStyle w:val="af"/>
        <w:numPr>
          <w:ilvl w:val="0"/>
          <w:numId w:val="33"/>
        </w:numPr>
        <w:shd w:val="clear" w:color="auto" w:fill="auto"/>
        <w:spacing w:line="360" w:lineRule="auto"/>
        <w:ind w:left="567" w:hanging="218"/>
        <w:jc w:val="both"/>
        <w:rPr>
          <w:sz w:val="24"/>
          <w:szCs w:val="24"/>
        </w:rPr>
      </w:pPr>
      <w:r w:rsidRPr="00CB5697">
        <w:rPr>
          <w:i/>
          <w:iCs/>
          <w:sz w:val="24"/>
          <w:szCs w:val="24"/>
        </w:rPr>
        <w:t>Зеленецкий А.Л., Новожилова О.В.</w:t>
      </w:r>
      <w:r w:rsidRPr="00CB5697">
        <w:rPr>
          <w:sz w:val="24"/>
          <w:szCs w:val="24"/>
        </w:rPr>
        <w:t xml:space="preserve"> Теория немецкого языкознания. М., 2003. </w:t>
      </w:r>
    </w:p>
    <w:p w:rsidR="00B1718A" w:rsidRPr="00CB5697" w:rsidRDefault="00B1718A" w:rsidP="00CB5697">
      <w:pPr>
        <w:pStyle w:val="af"/>
        <w:numPr>
          <w:ilvl w:val="0"/>
          <w:numId w:val="33"/>
        </w:numPr>
        <w:shd w:val="clear" w:color="auto" w:fill="auto"/>
        <w:spacing w:line="360" w:lineRule="auto"/>
        <w:ind w:left="567" w:hanging="218"/>
        <w:jc w:val="both"/>
        <w:rPr>
          <w:sz w:val="24"/>
          <w:szCs w:val="24"/>
        </w:rPr>
      </w:pPr>
      <w:r w:rsidRPr="00CB5697">
        <w:rPr>
          <w:i/>
          <w:iCs/>
          <w:sz w:val="24"/>
          <w:szCs w:val="24"/>
        </w:rPr>
        <w:t>Москальская О.И.</w:t>
      </w:r>
      <w:r w:rsidRPr="00CB5697">
        <w:rPr>
          <w:sz w:val="24"/>
          <w:szCs w:val="24"/>
        </w:rPr>
        <w:t xml:space="preserve"> Теоретическая грамматика немецкого языка. </w:t>
      </w:r>
      <w:r w:rsidRPr="00CB5697">
        <w:rPr>
          <w:sz w:val="24"/>
          <w:szCs w:val="24"/>
          <w:lang w:val="de-DE"/>
        </w:rPr>
        <w:t xml:space="preserve">Moskalskaja O.I. Grammatik der deutschen Gegenwartssprache. </w:t>
      </w:r>
      <w:r w:rsidRPr="00CB5697">
        <w:rPr>
          <w:sz w:val="24"/>
          <w:szCs w:val="24"/>
        </w:rPr>
        <w:t>М., 2004.</w:t>
      </w:r>
    </w:p>
    <w:p w:rsidR="00B1718A" w:rsidRPr="00CB5697" w:rsidRDefault="00B1718A" w:rsidP="00CB5697">
      <w:pPr>
        <w:pStyle w:val="af"/>
        <w:numPr>
          <w:ilvl w:val="0"/>
          <w:numId w:val="33"/>
        </w:numPr>
        <w:shd w:val="clear" w:color="auto" w:fill="auto"/>
        <w:spacing w:line="360" w:lineRule="auto"/>
        <w:ind w:left="567" w:hanging="218"/>
        <w:jc w:val="both"/>
        <w:rPr>
          <w:sz w:val="24"/>
          <w:szCs w:val="24"/>
        </w:rPr>
      </w:pPr>
      <w:r w:rsidRPr="00CB5697">
        <w:rPr>
          <w:i/>
          <w:iCs/>
          <w:sz w:val="24"/>
          <w:szCs w:val="24"/>
        </w:rPr>
        <w:t xml:space="preserve">Ольшанский И.Г., Гусева А.Е. </w:t>
      </w:r>
      <w:r w:rsidRPr="00CB5697">
        <w:rPr>
          <w:sz w:val="24"/>
          <w:szCs w:val="24"/>
        </w:rPr>
        <w:t xml:space="preserve">Лексикология: Современный немецкий язык. </w:t>
      </w:r>
      <w:r w:rsidRPr="00CB5697">
        <w:rPr>
          <w:sz w:val="24"/>
          <w:szCs w:val="24"/>
          <w:lang w:val="de-DE"/>
        </w:rPr>
        <w:t>Lexikologie der deutschen Gegenwartssprache</w:t>
      </w:r>
      <w:r w:rsidRPr="00CB5697">
        <w:rPr>
          <w:sz w:val="24"/>
          <w:szCs w:val="24"/>
        </w:rPr>
        <w:t>. М., 2005.</w:t>
      </w:r>
    </w:p>
    <w:p w:rsidR="00B1718A" w:rsidRPr="00CB5697" w:rsidRDefault="00B1718A" w:rsidP="00CB5697">
      <w:pPr>
        <w:pStyle w:val="af"/>
        <w:numPr>
          <w:ilvl w:val="0"/>
          <w:numId w:val="33"/>
        </w:numPr>
        <w:shd w:val="clear" w:color="auto" w:fill="auto"/>
        <w:spacing w:line="360" w:lineRule="auto"/>
        <w:ind w:left="567" w:hanging="218"/>
        <w:jc w:val="both"/>
        <w:rPr>
          <w:sz w:val="24"/>
          <w:szCs w:val="24"/>
        </w:rPr>
      </w:pPr>
      <w:r w:rsidRPr="00CB5697">
        <w:rPr>
          <w:i/>
          <w:iCs/>
          <w:sz w:val="24"/>
          <w:szCs w:val="24"/>
        </w:rPr>
        <w:t>Раевский М.В.</w:t>
      </w:r>
      <w:r w:rsidRPr="00CB5697">
        <w:rPr>
          <w:sz w:val="24"/>
          <w:szCs w:val="24"/>
        </w:rPr>
        <w:t xml:space="preserve"> Фонетика немецкого языка. Теоретический курс. М., 1997.</w:t>
      </w:r>
    </w:p>
    <w:p w:rsidR="00B1718A" w:rsidRPr="00CB5697" w:rsidRDefault="00B1718A" w:rsidP="00CB5697">
      <w:pPr>
        <w:pStyle w:val="af"/>
        <w:numPr>
          <w:ilvl w:val="0"/>
          <w:numId w:val="33"/>
        </w:numPr>
        <w:shd w:val="clear" w:color="auto" w:fill="auto"/>
        <w:spacing w:line="360" w:lineRule="auto"/>
        <w:ind w:left="567" w:hanging="218"/>
        <w:jc w:val="both"/>
        <w:rPr>
          <w:sz w:val="24"/>
          <w:szCs w:val="24"/>
        </w:rPr>
      </w:pPr>
      <w:r w:rsidRPr="00CB5697">
        <w:rPr>
          <w:i/>
          <w:iCs/>
          <w:sz w:val="24"/>
          <w:szCs w:val="24"/>
        </w:rPr>
        <w:t>Тер-Минасова С.Г.</w:t>
      </w:r>
      <w:r w:rsidRPr="00CB5697">
        <w:rPr>
          <w:sz w:val="24"/>
          <w:szCs w:val="24"/>
        </w:rPr>
        <w:t xml:space="preserve"> Язык и межкультурная коммуникация. М., 2004.</w:t>
      </w:r>
    </w:p>
    <w:p w:rsidR="00B1718A" w:rsidRPr="00CB5697" w:rsidRDefault="00B1718A" w:rsidP="00CB5697">
      <w:pPr>
        <w:pStyle w:val="af"/>
        <w:numPr>
          <w:ilvl w:val="0"/>
          <w:numId w:val="33"/>
        </w:numPr>
        <w:shd w:val="clear" w:color="auto" w:fill="auto"/>
        <w:spacing w:line="360" w:lineRule="auto"/>
        <w:ind w:left="567" w:hanging="218"/>
        <w:jc w:val="both"/>
        <w:rPr>
          <w:rStyle w:val="med"/>
          <w:sz w:val="24"/>
          <w:szCs w:val="24"/>
          <w:lang w:val="de-DE"/>
        </w:rPr>
      </w:pPr>
      <w:r w:rsidRPr="00CB5697">
        <w:rPr>
          <w:i/>
          <w:iCs/>
          <w:sz w:val="24"/>
          <w:szCs w:val="24"/>
          <w:lang w:val="de-DE"/>
        </w:rPr>
        <w:t>Becker Th.</w:t>
      </w:r>
      <w:r w:rsidRPr="00CB5697">
        <w:rPr>
          <w:sz w:val="24"/>
          <w:szCs w:val="24"/>
          <w:lang w:val="de-DE"/>
        </w:rPr>
        <w:t xml:space="preserve">Einführung in die </w:t>
      </w:r>
      <w:r w:rsidRPr="00CB5697">
        <w:rPr>
          <w:rStyle w:val="med"/>
          <w:sz w:val="24"/>
          <w:szCs w:val="24"/>
          <w:lang w:val="de-DE"/>
        </w:rPr>
        <w:t>Phonetik und Phonologie des Deutschen.</w:t>
      </w:r>
      <w:r w:rsidRPr="00CB5697">
        <w:rPr>
          <w:sz w:val="24"/>
          <w:szCs w:val="24"/>
          <w:lang w:val="de-DE"/>
        </w:rPr>
        <w:t xml:space="preserve"> Darmstadt, </w:t>
      </w:r>
      <w:r w:rsidRPr="00CB5697">
        <w:rPr>
          <w:rStyle w:val="med"/>
          <w:sz w:val="24"/>
          <w:szCs w:val="24"/>
          <w:lang w:val="de-DE"/>
        </w:rPr>
        <w:t xml:space="preserve">2012. </w:t>
      </w:r>
    </w:p>
    <w:p w:rsidR="00B1718A" w:rsidRPr="00CB5697" w:rsidRDefault="00B1718A" w:rsidP="00CB5697">
      <w:pPr>
        <w:pStyle w:val="a3"/>
        <w:numPr>
          <w:ilvl w:val="0"/>
          <w:numId w:val="33"/>
        </w:numPr>
        <w:spacing w:after="0" w:line="360" w:lineRule="auto"/>
        <w:ind w:left="567" w:hanging="21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  <w:lang w:val="de-DE"/>
        </w:rPr>
        <w:t>Busch A., Stenschke O.</w:t>
      </w:r>
      <w:r w:rsidRPr="00CB5697">
        <w:rPr>
          <w:rFonts w:ascii="Times New Roman" w:hAnsi="Times New Roman" w:cs="Times New Roman"/>
          <w:sz w:val="24"/>
          <w:szCs w:val="24"/>
          <w:lang w:val="de-DE"/>
        </w:rPr>
        <w:t xml:space="preserve"> Germanistische Linguistik. Eine Einführung. Tübingen, 2008.</w:t>
      </w:r>
    </w:p>
    <w:p w:rsidR="00B1718A" w:rsidRPr="00CB5697" w:rsidRDefault="00B1718A" w:rsidP="00CB5697">
      <w:pPr>
        <w:pStyle w:val="a3"/>
        <w:numPr>
          <w:ilvl w:val="0"/>
          <w:numId w:val="33"/>
        </w:numPr>
        <w:spacing w:after="0" w:line="360" w:lineRule="auto"/>
        <w:ind w:left="567" w:hanging="21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  <w:lang w:val="nl-NL"/>
        </w:rPr>
        <w:t>Dobrovol'skij D</w:t>
      </w:r>
      <w:r w:rsidRPr="00CB5697">
        <w:rPr>
          <w:rFonts w:ascii="Times New Roman" w:hAnsi="Times New Roman" w:cs="Times New Roman"/>
          <w:i/>
          <w:iCs/>
          <w:sz w:val="24"/>
          <w:szCs w:val="24"/>
          <w:lang w:val="de-DE"/>
        </w:rPr>
        <w:t>.</w:t>
      </w:r>
      <w:r w:rsidRPr="00CB5697">
        <w:rPr>
          <w:rFonts w:ascii="Times New Roman" w:hAnsi="Times New Roman" w:cs="Times New Roman"/>
          <w:i/>
          <w:iCs/>
          <w:sz w:val="24"/>
          <w:szCs w:val="24"/>
          <w:lang w:val="nl-NL"/>
        </w:rPr>
        <w:t>, Piirainen E</w:t>
      </w:r>
      <w:r w:rsidRPr="00CB5697">
        <w:rPr>
          <w:rFonts w:ascii="Times New Roman" w:hAnsi="Times New Roman" w:cs="Times New Roman"/>
          <w:i/>
          <w:iCs/>
          <w:sz w:val="24"/>
          <w:szCs w:val="24"/>
          <w:lang w:val="de-DE"/>
        </w:rPr>
        <w:t>.</w:t>
      </w:r>
      <w:r w:rsidRPr="00CB5697">
        <w:rPr>
          <w:rFonts w:ascii="Times New Roman" w:hAnsi="Times New Roman" w:cs="Times New Roman"/>
          <w:sz w:val="24"/>
          <w:szCs w:val="24"/>
          <w:lang w:val="nl-NL"/>
        </w:rPr>
        <w:t>Symbole in Sprache und Kultur: Studien zur Phraseologie aus kultursemiotischer Perspektive.Bochum</w:t>
      </w:r>
      <w:r w:rsidRPr="00CB5697">
        <w:rPr>
          <w:rFonts w:ascii="Times New Roman" w:hAnsi="Times New Roman" w:cs="Times New Roman"/>
          <w:sz w:val="24"/>
          <w:szCs w:val="24"/>
          <w:lang w:val="de-DE"/>
        </w:rPr>
        <w:t>, 2002.</w:t>
      </w:r>
    </w:p>
    <w:p w:rsidR="00B1718A" w:rsidRPr="00CB5697" w:rsidRDefault="00B1718A" w:rsidP="00CB5697">
      <w:pPr>
        <w:pStyle w:val="a3"/>
        <w:numPr>
          <w:ilvl w:val="0"/>
          <w:numId w:val="33"/>
        </w:numPr>
        <w:spacing w:after="0" w:line="360" w:lineRule="auto"/>
        <w:ind w:left="567" w:hanging="21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  <w:lang w:val="de-DE"/>
        </w:rPr>
        <w:t>Engel U.</w:t>
      </w:r>
      <w:r w:rsidRPr="00CB5697">
        <w:rPr>
          <w:rFonts w:ascii="Times New Roman" w:hAnsi="Times New Roman" w:cs="Times New Roman"/>
          <w:sz w:val="24"/>
          <w:szCs w:val="24"/>
          <w:lang w:val="de-DE"/>
        </w:rPr>
        <w:t xml:space="preserve"> Deutsche Grammatik. 3. Aufl. Heidelberg, 2009.</w:t>
      </w:r>
    </w:p>
    <w:p w:rsidR="00B1718A" w:rsidRPr="00CB5697" w:rsidRDefault="00B1718A" w:rsidP="00CB5697">
      <w:pPr>
        <w:pStyle w:val="a3"/>
        <w:numPr>
          <w:ilvl w:val="0"/>
          <w:numId w:val="33"/>
        </w:numPr>
        <w:spacing w:after="0" w:line="360" w:lineRule="auto"/>
        <w:ind w:left="567" w:hanging="21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  <w:lang w:val="de-DE"/>
        </w:rPr>
        <w:t>Eroms H.-W.</w:t>
      </w:r>
      <w:r w:rsidRPr="00CB5697">
        <w:rPr>
          <w:rFonts w:ascii="Times New Roman" w:hAnsi="Times New Roman" w:cs="Times New Roman"/>
          <w:sz w:val="24"/>
          <w:szCs w:val="24"/>
          <w:lang w:val="de-DE"/>
        </w:rPr>
        <w:t xml:space="preserve"> Stil und Stilistik. Berlin, 2009.</w:t>
      </w:r>
    </w:p>
    <w:p w:rsidR="00B1718A" w:rsidRPr="00CB5697" w:rsidRDefault="00B1718A" w:rsidP="00CB5697">
      <w:pPr>
        <w:pStyle w:val="a3"/>
        <w:numPr>
          <w:ilvl w:val="0"/>
          <w:numId w:val="33"/>
        </w:numPr>
        <w:spacing w:after="0" w:line="360" w:lineRule="auto"/>
        <w:ind w:left="567" w:hanging="21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  <w:lang w:val="de-DE"/>
        </w:rPr>
        <w:t>Glück H.</w:t>
      </w:r>
      <w:r w:rsidRPr="00CB5697">
        <w:rPr>
          <w:rFonts w:ascii="Times New Roman" w:hAnsi="Times New Roman" w:cs="Times New Roman"/>
          <w:sz w:val="24"/>
          <w:szCs w:val="24"/>
          <w:lang w:val="de-DE"/>
        </w:rPr>
        <w:t xml:space="preserve"> (Hrsg.). Metzler Lexikon Sprache. Berlin, 2004.</w:t>
      </w:r>
    </w:p>
    <w:p w:rsidR="00B1718A" w:rsidRPr="00CB5697" w:rsidRDefault="00B1718A" w:rsidP="00CB5697">
      <w:pPr>
        <w:pStyle w:val="a3"/>
        <w:numPr>
          <w:ilvl w:val="0"/>
          <w:numId w:val="33"/>
        </w:numPr>
        <w:spacing w:after="0" w:line="360" w:lineRule="auto"/>
        <w:ind w:left="567" w:hanging="21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  <w:lang w:val="de-DE"/>
        </w:rPr>
        <w:t>Graefen G., Liedke M.</w:t>
      </w:r>
      <w:r w:rsidRPr="00CB5697">
        <w:rPr>
          <w:rFonts w:ascii="Times New Roman" w:hAnsi="Times New Roman" w:cs="Times New Roman"/>
          <w:sz w:val="24"/>
          <w:szCs w:val="24"/>
          <w:lang w:val="de-DE"/>
        </w:rPr>
        <w:t xml:space="preserve"> Germanistische Sprachwissenschaft. Tübingen. 2012.</w:t>
      </w:r>
    </w:p>
    <w:p w:rsidR="00B1718A" w:rsidRPr="00CB5697" w:rsidRDefault="00B1718A" w:rsidP="00CB5697">
      <w:pPr>
        <w:pStyle w:val="a3"/>
        <w:numPr>
          <w:ilvl w:val="0"/>
          <w:numId w:val="33"/>
        </w:numPr>
        <w:spacing w:after="0" w:line="360" w:lineRule="auto"/>
        <w:ind w:left="567" w:hanging="21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  <w:lang w:val="de-DE"/>
        </w:rPr>
        <w:t>König W.</w:t>
      </w:r>
      <w:r w:rsidRPr="00CB5697">
        <w:rPr>
          <w:rFonts w:ascii="Times New Roman" w:hAnsi="Times New Roman" w:cs="Times New Roman"/>
          <w:sz w:val="24"/>
          <w:szCs w:val="24"/>
          <w:lang w:val="de-DE"/>
        </w:rPr>
        <w:t xml:space="preserve"> dtv-Atlas Deutsche Sprache. München, 2005. </w:t>
      </w:r>
    </w:p>
    <w:p w:rsidR="00B1718A" w:rsidRPr="00CB5697" w:rsidRDefault="00B1718A" w:rsidP="00CB5697">
      <w:pPr>
        <w:pStyle w:val="a3"/>
        <w:numPr>
          <w:ilvl w:val="0"/>
          <w:numId w:val="33"/>
        </w:numPr>
        <w:spacing w:after="0" w:line="360" w:lineRule="auto"/>
        <w:ind w:left="567" w:hanging="21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  <w:lang w:val="de-DE"/>
        </w:rPr>
        <w:t>Römer C., Matzke B.</w:t>
      </w:r>
      <w:r w:rsidRPr="00CB5697">
        <w:rPr>
          <w:rFonts w:ascii="Times New Roman" w:hAnsi="Times New Roman" w:cs="Times New Roman"/>
          <w:sz w:val="24"/>
          <w:szCs w:val="24"/>
          <w:lang w:val="de-DE"/>
        </w:rPr>
        <w:t xml:space="preserve"> Lexikologie des Deutschen. Eine Einführung. 2. Aufl. Tübingen, 2005.</w:t>
      </w:r>
    </w:p>
    <w:p w:rsidR="00B1718A" w:rsidRPr="00CB5697" w:rsidRDefault="00B1718A" w:rsidP="00CB5697">
      <w:pPr>
        <w:pStyle w:val="a3"/>
        <w:numPr>
          <w:ilvl w:val="0"/>
          <w:numId w:val="33"/>
        </w:numPr>
        <w:spacing w:after="0" w:line="360" w:lineRule="auto"/>
        <w:ind w:left="567" w:hanging="21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  <w:lang w:val="de-DE"/>
        </w:rPr>
        <w:t>Schlaefer M.</w:t>
      </w:r>
      <w:r w:rsidRPr="00CB5697">
        <w:rPr>
          <w:rFonts w:ascii="Times New Roman" w:hAnsi="Times New Roman" w:cs="Times New Roman"/>
          <w:sz w:val="24"/>
          <w:szCs w:val="24"/>
          <w:lang w:val="de-DE"/>
        </w:rPr>
        <w:t xml:space="preserve"> Lexikologie und Lexikographie. Berlin, 2009.</w:t>
      </w:r>
    </w:p>
    <w:p w:rsidR="00B1718A" w:rsidRPr="00D261CA" w:rsidRDefault="00B1718A" w:rsidP="00D261CA">
      <w:pPr>
        <w:pStyle w:val="a3"/>
        <w:numPr>
          <w:ilvl w:val="0"/>
          <w:numId w:val="33"/>
        </w:numPr>
        <w:spacing w:after="0" w:line="360" w:lineRule="auto"/>
        <w:ind w:left="567" w:hanging="218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  <w:lang w:val="de-DE"/>
        </w:rPr>
        <w:t>Stedje A.</w:t>
      </w:r>
      <w:r w:rsidRPr="00CB5697">
        <w:rPr>
          <w:rFonts w:ascii="Times New Roman" w:hAnsi="Times New Roman" w:cs="Times New Roman"/>
          <w:sz w:val="24"/>
          <w:szCs w:val="24"/>
          <w:lang w:val="de-DE"/>
        </w:rPr>
        <w:t xml:space="preserve"> Deutsche Sprache gestern und heute. </w:t>
      </w:r>
      <w:r w:rsidRPr="00CB5697">
        <w:rPr>
          <w:rFonts w:ascii="Times New Roman" w:hAnsi="Times New Roman" w:cs="Times New Roman"/>
          <w:sz w:val="24"/>
          <w:szCs w:val="24"/>
          <w:lang w:val="en-US"/>
        </w:rPr>
        <w:t>München, 2001.</w:t>
      </w:r>
    </w:p>
    <w:p w:rsidR="00B1718A" w:rsidRPr="00CB5697" w:rsidRDefault="00B1718A" w:rsidP="00D261CA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Французский язык</w:t>
      </w:r>
    </w:p>
    <w:p w:rsidR="00B1718A" w:rsidRPr="00CB5697" w:rsidRDefault="00B1718A" w:rsidP="00CB5697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</w:rPr>
        <w:t>Арутюнова Н.Д.</w:t>
      </w:r>
      <w:r w:rsidRPr="00CB5697">
        <w:rPr>
          <w:rFonts w:ascii="Times New Roman" w:hAnsi="Times New Roman" w:cs="Times New Roman"/>
          <w:sz w:val="24"/>
          <w:szCs w:val="24"/>
        </w:rPr>
        <w:t xml:space="preserve">Предложение и его смысл: логико-семантические проблемы. Серия "Лингвистическое наследие ХХ века". Изд.4. – М.: УРСС, 2007 г. </w:t>
      </w:r>
    </w:p>
    <w:p w:rsidR="00B1718A" w:rsidRPr="00CB5697" w:rsidRDefault="00B1718A" w:rsidP="00CB5697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</w:rPr>
        <w:t>Бубнова Г.И.</w:t>
      </w:r>
      <w:r w:rsidRPr="00CB5697">
        <w:rPr>
          <w:rFonts w:ascii="Times New Roman" w:hAnsi="Times New Roman" w:cs="Times New Roman"/>
          <w:sz w:val="24"/>
          <w:szCs w:val="24"/>
        </w:rPr>
        <w:t xml:space="preserve"> Фонетика французского языка. – СПб., Изд-во Люмьер, 2011. </w:t>
      </w:r>
    </w:p>
    <w:p w:rsidR="00B1718A" w:rsidRPr="00CB5697" w:rsidRDefault="00B1718A" w:rsidP="00CB5697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</w:rPr>
        <w:t>Гак В.Г.</w:t>
      </w:r>
      <w:r w:rsidRPr="00CB5697">
        <w:rPr>
          <w:rFonts w:ascii="Times New Roman" w:hAnsi="Times New Roman" w:cs="Times New Roman"/>
          <w:sz w:val="24"/>
          <w:szCs w:val="24"/>
        </w:rPr>
        <w:t xml:space="preserve"> Языковые преобразования: Некоторые аспекты лингвистической науки в конце XX века. От ситуации к высказыванию. М., УРСС Эдиториал, 2009. Косериу Э. Синхрония, Диахрония и история / Э. Косериу // Новое в лингвистике. – М., 1963. – Вып. 3. </w:t>
      </w:r>
    </w:p>
    <w:p w:rsidR="00B1718A" w:rsidRPr="00CB5697" w:rsidRDefault="00B1718A" w:rsidP="00CB5697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</w:rPr>
        <w:t xml:space="preserve">Хомский Н. </w:t>
      </w:r>
      <w:r w:rsidRPr="00CB5697">
        <w:rPr>
          <w:rFonts w:ascii="Times New Roman" w:hAnsi="Times New Roman" w:cs="Times New Roman"/>
          <w:sz w:val="24"/>
          <w:szCs w:val="24"/>
        </w:rPr>
        <w:t xml:space="preserve">О природе и языке. – М., КомКнига, 2005 г. (Noam Chomsky. </w:t>
      </w:r>
      <w:r w:rsidRPr="00CB5697">
        <w:rPr>
          <w:rFonts w:ascii="Times New Roman" w:hAnsi="Times New Roman" w:cs="Times New Roman"/>
          <w:sz w:val="24"/>
          <w:szCs w:val="24"/>
          <w:lang w:val="en-US"/>
        </w:rPr>
        <w:t>On Nature and Language. With an Essay on “The Secular Priesthood and the Perils of Democracy”)</w:t>
      </w:r>
    </w:p>
    <w:p w:rsidR="00B1718A" w:rsidRPr="00CB5697" w:rsidRDefault="00B1718A" w:rsidP="00CB5697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</w:rPr>
        <w:t>Шайкевич А.Я.</w:t>
      </w:r>
      <w:r w:rsidRPr="00CB5697">
        <w:rPr>
          <w:rFonts w:ascii="Times New Roman" w:hAnsi="Times New Roman" w:cs="Times New Roman"/>
          <w:sz w:val="24"/>
          <w:szCs w:val="24"/>
        </w:rPr>
        <w:t> Введение в лингвистику. Учебное пособие. 2-е изд., испр. –  М.: «Академия», 2010. </w:t>
      </w:r>
    </w:p>
    <w:p w:rsidR="00B1718A" w:rsidRPr="00CB5697" w:rsidRDefault="00B1718A" w:rsidP="00CB5697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</w:rPr>
        <w:t>Якобсон Р.О.</w:t>
      </w:r>
      <w:r w:rsidRPr="00CB5697">
        <w:rPr>
          <w:rFonts w:ascii="Times New Roman" w:hAnsi="Times New Roman" w:cs="Times New Roman"/>
          <w:sz w:val="24"/>
          <w:szCs w:val="24"/>
        </w:rPr>
        <w:t xml:space="preserve"> Избранные работы. – М., Прогресс, 1985 </w:t>
      </w:r>
    </w:p>
    <w:p w:rsidR="00B1718A" w:rsidRPr="00CB5697" w:rsidRDefault="00B1718A" w:rsidP="00CB5697">
      <w:pPr>
        <w:pStyle w:val="a3"/>
        <w:numPr>
          <w:ilvl w:val="0"/>
          <w:numId w:val="35"/>
        </w:numPr>
        <w:tabs>
          <w:tab w:val="left" w:pos="222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Bally </w:t>
      </w:r>
      <w:r w:rsidRPr="00CB5697">
        <w:rPr>
          <w:rFonts w:ascii="Times New Roman" w:hAnsi="Times New Roman" w:cs="Times New Roman"/>
          <w:i/>
          <w:iCs/>
          <w:sz w:val="24"/>
          <w:szCs w:val="24"/>
          <w:lang w:val="en-US"/>
        </w:rPr>
        <w:t>Ch</w:t>
      </w:r>
      <w:r w:rsidRPr="00CB5697">
        <w:rPr>
          <w:rFonts w:ascii="Times New Roman" w:hAnsi="Times New Roman" w:cs="Times New Roman"/>
          <w:i/>
          <w:iCs/>
          <w:sz w:val="24"/>
          <w:szCs w:val="24"/>
          <w:lang w:val="fr-FR"/>
        </w:rPr>
        <w:t>.</w:t>
      </w:r>
      <w:r w:rsidRPr="00CB5697">
        <w:rPr>
          <w:rFonts w:ascii="Times New Roman" w:hAnsi="Times New Roman" w:cs="Times New Roman"/>
          <w:sz w:val="24"/>
          <w:szCs w:val="24"/>
          <w:lang w:val="fr-FR"/>
        </w:rPr>
        <w:t xml:space="preserve"> Linguistique générale et linguistique française. P.U.F, 1944, rééd, –  l'Université de Californie, 2007. </w:t>
      </w:r>
    </w:p>
    <w:p w:rsidR="00B1718A" w:rsidRPr="00CB5697" w:rsidRDefault="00B1718A" w:rsidP="00CB5697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  <w:lang w:val="fr-FR"/>
        </w:rPr>
        <w:lastRenderedPageBreak/>
        <w:t>Benveniste É.</w:t>
      </w:r>
      <w:r w:rsidRPr="00CB5697">
        <w:rPr>
          <w:rFonts w:ascii="Times New Roman" w:hAnsi="Times New Roman" w:cs="Times New Roman"/>
          <w:sz w:val="24"/>
          <w:szCs w:val="24"/>
          <w:lang w:val="fr-FR"/>
        </w:rPr>
        <w:t>Problèmes de linguistique générale. 2 vol., rééd. – Gallimard, coll. «</w:t>
      </w:r>
      <w:r w:rsidRPr="00CB5697">
        <w:rPr>
          <w:rFonts w:ascii="Cambria Math" w:hAnsi="Cambria Math" w:cs="Cambria Math"/>
          <w:sz w:val="24"/>
          <w:szCs w:val="24"/>
          <w:lang w:val="fr-FR"/>
        </w:rPr>
        <w:t> </w:t>
      </w:r>
      <w:r w:rsidRPr="00CB5697">
        <w:rPr>
          <w:rFonts w:ascii="Times New Roman" w:hAnsi="Times New Roman" w:cs="Times New Roman"/>
          <w:sz w:val="24"/>
          <w:szCs w:val="24"/>
          <w:lang w:val="fr-FR"/>
        </w:rPr>
        <w:t>Tel</w:t>
      </w:r>
      <w:r w:rsidRPr="00CB5697">
        <w:rPr>
          <w:rFonts w:ascii="Cambria Math" w:hAnsi="Cambria Math" w:cs="Cambria Math"/>
          <w:sz w:val="24"/>
          <w:szCs w:val="24"/>
          <w:lang w:val="fr-FR"/>
        </w:rPr>
        <w:t> </w:t>
      </w:r>
      <w:r w:rsidRPr="00CB5697">
        <w:rPr>
          <w:rFonts w:ascii="Times New Roman" w:hAnsi="Times New Roman" w:cs="Times New Roman"/>
          <w:sz w:val="24"/>
          <w:szCs w:val="24"/>
          <w:lang w:val="fr-FR"/>
        </w:rPr>
        <w:t xml:space="preserve">». </w:t>
      </w:r>
      <w:r w:rsidRPr="00CB5697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CB5697">
        <w:rPr>
          <w:rFonts w:ascii="Times New Roman" w:hAnsi="Times New Roman" w:cs="Times New Roman"/>
          <w:sz w:val="24"/>
          <w:szCs w:val="24"/>
          <w:lang w:val="fr-FR"/>
        </w:rPr>
        <w:t>1980 et 2000</w:t>
      </w:r>
      <w:r w:rsidRPr="00CB5697">
        <w:rPr>
          <w:rFonts w:ascii="Times New Roman" w:eastAsia="MS Mincho" w:hAnsi="Times New Roman" w:cs="Times New Roman"/>
          <w:sz w:val="24"/>
          <w:szCs w:val="24"/>
          <w:lang w:val="fr-FR"/>
        </w:rPr>
        <w:t>.</w:t>
      </w:r>
    </w:p>
    <w:p w:rsidR="00B1718A" w:rsidRPr="00CB5697" w:rsidRDefault="00B1718A" w:rsidP="00CB5697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  <w:lang w:val="fr-FR"/>
        </w:rPr>
        <w:t>Blanche-Benveniste Cl.</w:t>
      </w:r>
      <w:r w:rsidRPr="00CB5697">
        <w:rPr>
          <w:rFonts w:ascii="Times New Roman" w:hAnsi="Times New Roman" w:cs="Times New Roman"/>
          <w:sz w:val="24"/>
          <w:szCs w:val="24"/>
          <w:lang w:val="fr-FR"/>
        </w:rPr>
        <w:t xml:space="preserve">Approches de la langue parlée en français.– P., Ophrys, 210. </w:t>
      </w:r>
    </w:p>
    <w:p w:rsidR="00B1718A" w:rsidRPr="00CB5697" w:rsidRDefault="00B1718A" w:rsidP="00CB5697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  <w:lang w:val="fr-FR"/>
        </w:rPr>
        <w:t>Charaudeau P. et Maingueneau D.</w:t>
      </w:r>
      <w:r w:rsidRPr="00CB5697">
        <w:rPr>
          <w:rStyle w:val="a-size-large"/>
          <w:rFonts w:ascii="Times New Roman" w:hAnsi="Times New Roman" w:cs="Times New Roman"/>
          <w:sz w:val="24"/>
          <w:szCs w:val="24"/>
          <w:lang w:val="fr-FR"/>
        </w:rPr>
        <w:t xml:space="preserve">Dictionnaire d'analyse du discours. – </w:t>
      </w:r>
      <w:r w:rsidRPr="00CB5697">
        <w:rPr>
          <w:rFonts w:ascii="Times New Roman" w:hAnsi="Times New Roman" w:cs="Times New Roman"/>
          <w:sz w:val="24"/>
          <w:szCs w:val="24"/>
          <w:lang w:val="fr-FR"/>
        </w:rPr>
        <w:t xml:space="preserve">P., Seuil, </w:t>
      </w:r>
      <w:r w:rsidRPr="00CB5697">
        <w:rPr>
          <w:rStyle w:val="a-size-medium"/>
          <w:rFonts w:ascii="Times New Roman" w:hAnsi="Times New Roman" w:cs="Times New Roman"/>
          <w:sz w:val="24"/>
          <w:szCs w:val="24"/>
          <w:lang w:val="fr-FR"/>
        </w:rPr>
        <w:t>2002.</w:t>
      </w:r>
    </w:p>
    <w:p w:rsidR="00B1718A" w:rsidRPr="00CB5697" w:rsidRDefault="00B1718A" w:rsidP="00CB5697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  <w:lang w:val="fr-FR"/>
        </w:rPr>
        <w:t>Gadet Fr.</w:t>
      </w:r>
      <w:r w:rsidRPr="00CB5697">
        <w:rPr>
          <w:rFonts w:ascii="Times New Roman" w:hAnsi="Times New Roman" w:cs="Times New Roman"/>
          <w:sz w:val="24"/>
          <w:szCs w:val="24"/>
          <w:lang w:val="fr-FR"/>
        </w:rPr>
        <w:t xml:space="preserve"> La variation sociale en français. – P., Ophrys, 2003. </w:t>
      </w:r>
    </w:p>
    <w:p w:rsidR="00B1718A" w:rsidRPr="00CB5697" w:rsidRDefault="00B1718A" w:rsidP="00CB5697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B5697">
        <w:rPr>
          <w:rStyle w:val="a-declarative"/>
          <w:rFonts w:ascii="Times New Roman" w:hAnsi="Times New Roman" w:cs="Times New Roman"/>
          <w:i/>
          <w:iCs/>
          <w:sz w:val="24"/>
          <w:szCs w:val="24"/>
          <w:lang w:val="fr-FR"/>
        </w:rPr>
        <w:t>JakobsonR.</w:t>
      </w:r>
      <w:r w:rsidRPr="00CB5697">
        <w:rPr>
          <w:rStyle w:val="a-size-large"/>
          <w:rFonts w:ascii="Times New Roman" w:hAnsi="Times New Roman" w:cs="Times New Roman"/>
          <w:sz w:val="24"/>
          <w:szCs w:val="24"/>
          <w:lang w:val="fr-FR"/>
        </w:rPr>
        <w:t>Essais de linguistique générale: Tome 1 Les fondations du langage</w:t>
      </w:r>
      <w:r w:rsidRPr="00CB5697">
        <w:rPr>
          <w:rFonts w:ascii="Times New Roman" w:hAnsi="Times New Roman" w:cs="Times New Roman"/>
          <w:sz w:val="24"/>
          <w:szCs w:val="24"/>
          <w:lang w:val="fr-FR"/>
        </w:rPr>
        <w:t xml:space="preserve">. – P., Les Editions de Minuit, 2003. </w:t>
      </w:r>
    </w:p>
    <w:p w:rsidR="00B1718A" w:rsidRPr="00CB5697" w:rsidRDefault="00B1718A" w:rsidP="00CB5697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  <w:lang w:val="fr-FR"/>
        </w:rPr>
        <w:t>Léon P.</w:t>
      </w:r>
      <w:r w:rsidRPr="00CB5697">
        <w:rPr>
          <w:rFonts w:ascii="Times New Roman" w:hAnsi="Times New Roman" w:cs="Times New Roman"/>
          <w:sz w:val="24"/>
          <w:szCs w:val="24"/>
          <w:lang w:val="fr-FR"/>
        </w:rPr>
        <w:t xml:space="preserve"> Phonétisme et prononciations du français. 6</w:t>
      </w:r>
      <w:r w:rsidRPr="00CB569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CB5697">
        <w:rPr>
          <w:rFonts w:ascii="Times New Roman" w:hAnsi="Times New Roman" w:cs="Times New Roman"/>
          <w:sz w:val="24"/>
          <w:szCs w:val="24"/>
          <w:lang w:val="fr-FR"/>
        </w:rPr>
        <w:t xml:space="preserve"> édition. – P., Armand Colin, 2011. </w:t>
      </w:r>
    </w:p>
    <w:p w:rsidR="00B1718A" w:rsidRPr="00CB5697" w:rsidRDefault="00B1718A" w:rsidP="00CB5697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Léon P.R. </w:t>
      </w:r>
      <w:r w:rsidRPr="00CB5697">
        <w:rPr>
          <w:rFonts w:ascii="Times New Roman" w:hAnsi="Times New Roman" w:cs="Times New Roman"/>
          <w:sz w:val="24"/>
          <w:szCs w:val="24"/>
          <w:lang w:val="fr-FR"/>
        </w:rPr>
        <w:t>Précis de phonostylistique parole et expressivité. –P., Colin Armand.</w:t>
      </w:r>
    </w:p>
    <w:p w:rsidR="00B1718A" w:rsidRPr="00CB5697" w:rsidRDefault="00B1718A" w:rsidP="00CB5697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  <w:lang w:val="fr-FR"/>
        </w:rPr>
        <w:t>Matte T.J.</w:t>
      </w:r>
      <w:r w:rsidRPr="00CB5697">
        <w:rPr>
          <w:rStyle w:val="fn"/>
          <w:rFonts w:ascii="Times New Roman" w:hAnsi="Times New Roman" w:cs="Times New Roman"/>
          <w:sz w:val="24"/>
          <w:szCs w:val="24"/>
          <w:lang w:val="fr-FR"/>
        </w:rPr>
        <w:t xml:space="preserve">Histoire des modes phonétiques du français </w:t>
      </w:r>
      <w:r w:rsidRPr="00CB5697">
        <w:rPr>
          <w:rFonts w:ascii="Times New Roman" w:hAnsi="Times New Roman" w:cs="Times New Roman"/>
          <w:sz w:val="24"/>
          <w:szCs w:val="24"/>
          <w:lang w:val="fr-FR"/>
        </w:rPr>
        <w:t>– Genève, Librairie Droz, 1982</w:t>
      </w:r>
      <w:r w:rsidRPr="00CB56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1718A" w:rsidRPr="00CB5697" w:rsidRDefault="00B1718A" w:rsidP="00CB5697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B569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Picoche J.,Marchello-Nizia Ch.</w:t>
      </w:r>
      <w:r w:rsidRPr="00CB5697">
        <w:rPr>
          <w:rFonts w:ascii="Times New Roman" w:hAnsi="Times New Roman" w:cs="Times New Roman"/>
          <w:color w:val="000000"/>
          <w:sz w:val="24"/>
          <w:szCs w:val="24"/>
          <w:lang w:val="fr-FR"/>
        </w:rPr>
        <w:t>Histoire de la langue française</w:t>
      </w:r>
      <w:r w:rsidRPr="00CB5697">
        <w:rPr>
          <w:rFonts w:ascii="Times New Roman" w:hAnsi="Times New Roman" w:cs="Times New Roman"/>
          <w:i/>
          <w:iCs/>
          <w:color w:val="000000"/>
          <w:sz w:val="24"/>
          <w:szCs w:val="24"/>
          <w:lang w:val="fr-FR"/>
        </w:rPr>
        <w:t>.</w:t>
      </w:r>
      <w:r w:rsidRPr="00CB56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– P: Nathan, 1998. </w:t>
      </w:r>
    </w:p>
    <w:p w:rsidR="00B1718A" w:rsidRPr="00CB5697" w:rsidRDefault="00B1718A" w:rsidP="00CB5697">
      <w:pPr>
        <w:pStyle w:val="a8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lang w:val="fr-FR"/>
        </w:rPr>
      </w:pPr>
      <w:r w:rsidRPr="00D261CA">
        <w:rPr>
          <w:rStyle w:val="a9"/>
          <w:b w:val="0"/>
          <w:bCs w:val="0"/>
          <w:i/>
          <w:iCs/>
          <w:lang w:val="fr-FR"/>
        </w:rPr>
        <w:t>Saussure F.</w:t>
      </w:r>
      <w:r w:rsidRPr="00D261CA">
        <w:rPr>
          <w:rStyle w:val="a9"/>
          <w:b w:val="0"/>
          <w:bCs w:val="0"/>
          <w:lang w:val="fr-FR"/>
        </w:rPr>
        <w:t>Cours de linguistique générale.</w:t>
      </w:r>
      <w:r w:rsidRPr="00CB5697">
        <w:rPr>
          <w:lang w:val="fr-FR"/>
        </w:rPr>
        <w:t>Reconstitué en 1916 par ses élèves Charles Bally et Albert Sechehaye, rééd. – Genève, Payot, – 2002.</w:t>
      </w:r>
    </w:p>
    <w:p w:rsidR="00B1718A" w:rsidRPr="00D261CA" w:rsidRDefault="00B1718A" w:rsidP="00D261CA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B5697">
        <w:rPr>
          <w:rStyle w:val="a-declarative"/>
          <w:rFonts w:ascii="Times New Roman" w:hAnsi="Times New Roman" w:cs="Times New Roman"/>
          <w:i/>
          <w:iCs/>
          <w:sz w:val="24"/>
          <w:szCs w:val="24"/>
          <w:lang w:val="fr-FR"/>
        </w:rPr>
        <w:t>TesnièreL</w:t>
      </w:r>
      <w:r w:rsidRPr="00CB5697">
        <w:rPr>
          <w:rStyle w:val="a-color-secondary"/>
          <w:rFonts w:ascii="Times New Roman" w:hAnsi="Times New Roman" w:cs="Times New Roman"/>
          <w:i/>
          <w:iCs/>
          <w:sz w:val="24"/>
          <w:szCs w:val="24"/>
          <w:lang w:val="fr-FR"/>
        </w:rPr>
        <w:t>.</w:t>
      </w:r>
      <w:r w:rsidRPr="00CB5697">
        <w:rPr>
          <w:rStyle w:val="a-size-large"/>
          <w:rFonts w:ascii="Times New Roman" w:hAnsi="Times New Roman" w:cs="Times New Roman"/>
          <w:sz w:val="24"/>
          <w:szCs w:val="24"/>
          <w:lang w:val="fr-FR"/>
        </w:rPr>
        <w:t xml:space="preserve">Eléments de syntaxe structurale. </w:t>
      </w:r>
      <w:r w:rsidRPr="00CB5697">
        <w:rPr>
          <w:rFonts w:ascii="Times New Roman" w:hAnsi="Times New Roman" w:cs="Times New Roman"/>
          <w:sz w:val="24"/>
          <w:szCs w:val="24"/>
          <w:lang w:val="fr-FR"/>
        </w:rPr>
        <w:t xml:space="preserve">2e édition. – P., Klincksieck Ho; </w:t>
      </w:r>
      <w:r w:rsidRPr="00CB5697">
        <w:rPr>
          <w:rStyle w:val="a-size-medium"/>
          <w:rFonts w:ascii="Times New Roman" w:hAnsi="Times New Roman" w:cs="Times New Roman"/>
          <w:sz w:val="24"/>
          <w:szCs w:val="24"/>
          <w:lang w:val="fr-FR"/>
        </w:rPr>
        <w:t>1988</w:t>
      </w:r>
      <w:r w:rsidRPr="00CB569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B1718A" w:rsidRPr="00CB5697" w:rsidRDefault="00B1718A" w:rsidP="00D261CA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  <w:r w:rsidRPr="00CB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Итальянский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B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язык</w:t>
      </w:r>
    </w:p>
    <w:p w:rsidR="00B1718A" w:rsidRPr="00CB5697" w:rsidRDefault="00B1718A" w:rsidP="00CB5697">
      <w:pPr>
        <w:pStyle w:val="af5"/>
        <w:numPr>
          <w:ilvl w:val="0"/>
          <w:numId w:val="36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АлисоваТ</w:t>
      </w:r>
      <w:r w:rsidRPr="00CB5697">
        <w:rPr>
          <w:rFonts w:ascii="Times New Roman" w:hAnsi="Times New Roman" w:cs="Times New Roman"/>
          <w:i/>
          <w:iCs/>
          <w:sz w:val="24"/>
          <w:szCs w:val="24"/>
          <w:lang w:val="fr-FR" w:eastAsia="ru-RU"/>
        </w:rPr>
        <w:t>.</w:t>
      </w:r>
      <w:r w:rsidRPr="00CB569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CB5697">
        <w:rPr>
          <w:rFonts w:ascii="Times New Roman" w:hAnsi="Times New Roman" w:cs="Times New Roman"/>
          <w:i/>
          <w:iCs/>
          <w:sz w:val="24"/>
          <w:szCs w:val="24"/>
          <w:lang w:val="fr-FR" w:eastAsia="ru-RU"/>
        </w:rPr>
        <w:t xml:space="preserve">., </w:t>
      </w:r>
      <w:r w:rsidRPr="00CB569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РепинаТ</w:t>
      </w:r>
      <w:r w:rsidRPr="00CB5697">
        <w:rPr>
          <w:rFonts w:ascii="Times New Roman" w:hAnsi="Times New Roman" w:cs="Times New Roman"/>
          <w:i/>
          <w:iCs/>
          <w:sz w:val="24"/>
          <w:szCs w:val="24"/>
          <w:lang w:val="fr-FR" w:eastAsia="ru-RU"/>
        </w:rPr>
        <w:t>.</w:t>
      </w:r>
      <w:r w:rsidRPr="00CB569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CB5697">
        <w:rPr>
          <w:rFonts w:ascii="Times New Roman" w:hAnsi="Times New Roman" w:cs="Times New Roman"/>
          <w:i/>
          <w:iCs/>
          <w:sz w:val="24"/>
          <w:szCs w:val="24"/>
          <w:lang w:val="fr-FR" w:eastAsia="ru-RU"/>
        </w:rPr>
        <w:t xml:space="preserve">., </w:t>
      </w:r>
      <w:r w:rsidRPr="00CB569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ТаривердиеваМ</w:t>
      </w:r>
      <w:r w:rsidRPr="00CB5697">
        <w:rPr>
          <w:rFonts w:ascii="Times New Roman" w:hAnsi="Times New Roman" w:cs="Times New Roman"/>
          <w:i/>
          <w:iCs/>
          <w:sz w:val="24"/>
          <w:szCs w:val="24"/>
          <w:lang w:val="fr-FR" w:eastAsia="ru-RU"/>
        </w:rPr>
        <w:t>.</w:t>
      </w:r>
      <w:r w:rsidRPr="00CB569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CB5697">
        <w:rPr>
          <w:rFonts w:ascii="Times New Roman" w:hAnsi="Times New Roman" w:cs="Times New Roman"/>
          <w:i/>
          <w:iCs/>
          <w:sz w:val="24"/>
          <w:szCs w:val="24"/>
          <w:lang w:val="fr-FR" w:eastAsia="ru-RU"/>
        </w:rPr>
        <w:t>.</w:t>
      </w:r>
      <w:r w:rsidRPr="00CB5697">
        <w:rPr>
          <w:rFonts w:ascii="Times New Roman" w:hAnsi="Times New Roman" w:cs="Times New Roman"/>
          <w:sz w:val="24"/>
          <w:szCs w:val="24"/>
          <w:lang w:val="fr-FR" w:eastAsia="ru-RU"/>
        </w:rPr>
        <w:t> </w:t>
      </w:r>
      <w:r w:rsidRPr="00CB5697">
        <w:rPr>
          <w:rFonts w:ascii="Times New Roman" w:hAnsi="Times New Roman" w:cs="Times New Roman"/>
          <w:sz w:val="24"/>
          <w:szCs w:val="24"/>
          <w:lang w:eastAsia="ru-RU"/>
        </w:rPr>
        <w:t>Введение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B5697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B5697">
        <w:rPr>
          <w:rFonts w:ascii="Times New Roman" w:hAnsi="Times New Roman" w:cs="Times New Roman"/>
          <w:sz w:val="24"/>
          <w:szCs w:val="24"/>
          <w:lang w:eastAsia="ru-RU"/>
        </w:rPr>
        <w:t>романскую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B5697">
        <w:rPr>
          <w:rFonts w:ascii="Times New Roman" w:hAnsi="Times New Roman" w:cs="Times New Roman"/>
          <w:sz w:val="24"/>
          <w:szCs w:val="24"/>
          <w:lang w:eastAsia="ru-RU"/>
        </w:rPr>
        <w:t>филологию</w:t>
      </w:r>
      <w:r w:rsidRPr="00CB5697">
        <w:rPr>
          <w:rFonts w:ascii="Times New Roman" w:hAnsi="Times New Roman" w:cs="Times New Roman"/>
          <w:sz w:val="24"/>
          <w:szCs w:val="24"/>
          <w:lang w:val="fr-FR" w:eastAsia="ru-RU"/>
        </w:rPr>
        <w:t>, 2-</w:t>
      </w:r>
      <w:r w:rsidRPr="00CB5697">
        <w:rPr>
          <w:rFonts w:ascii="Times New Roman" w:hAnsi="Times New Roman" w:cs="Times New Roman"/>
          <w:sz w:val="24"/>
          <w:szCs w:val="24"/>
          <w:lang w:eastAsia="ru-RU"/>
        </w:rPr>
        <w:t>еизд</w:t>
      </w:r>
      <w:r w:rsidRPr="00CB5697">
        <w:rPr>
          <w:rFonts w:ascii="Times New Roman" w:hAnsi="Times New Roman" w:cs="Times New Roman"/>
          <w:sz w:val="24"/>
          <w:szCs w:val="24"/>
          <w:lang w:val="fr-FR" w:eastAsia="ru-RU"/>
        </w:rPr>
        <w:t>. –</w:t>
      </w:r>
      <w:r w:rsidRPr="00CB5697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CB5697">
        <w:rPr>
          <w:rFonts w:ascii="Times New Roman" w:hAnsi="Times New Roman" w:cs="Times New Roman"/>
          <w:sz w:val="24"/>
          <w:szCs w:val="24"/>
          <w:lang w:val="fr-FR" w:eastAsia="ru-RU"/>
        </w:rPr>
        <w:t>., 1987.</w:t>
      </w:r>
    </w:p>
    <w:p w:rsidR="00B1718A" w:rsidRPr="00CB5697" w:rsidRDefault="00B1718A" w:rsidP="00CB5697">
      <w:pPr>
        <w:pStyle w:val="af5"/>
        <w:numPr>
          <w:ilvl w:val="0"/>
          <w:numId w:val="36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</w:rPr>
        <w:t>Шевлякова Д.А.</w:t>
      </w:r>
      <w:r w:rsidRPr="00CB5697">
        <w:rPr>
          <w:rFonts w:ascii="Times New Roman" w:hAnsi="Times New Roman" w:cs="Times New Roman"/>
          <w:sz w:val="24"/>
          <w:szCs w:val="24"/>
        </w:rPr>
        <w:t xml:space="preserve"> Доминанты национальной идентичности итальянцев. М</w:t>
      </w:r>
      <w:r w:rsidRPr="00CB5697">
        <w:rPr>
          <w:rFonts w:ascii="Times New Roman" w:hAnsi="Times New Roman" w:cs="Times New Roman"/>
          <w:sz w:val="24"/>
          <w:szCs w:val="24"/>
          <w:lang w:val="en-US"/>
        </w:rPr>
        <w:t>., 2011.</w:t>
      </w:r>
    </w:p>
    <w:p w:rsidR="00B1718A" w:rsidRPr="00CB5697" w:rsidRDefault="00B1718A" w:rsidP="00CB5697">
      <w:pPr>
        <w:pStyle w:val="af5"/>
        <w:numPr>
          <w:ilvl w:val="0"/>
          <w:numId w:val="36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  <w:lang w:val="it-IT"/>
        </w:rPr>
        <w:t>Dardano M., Trifone P.</w:t>
      </w:r>
      <w:r w:rsidRPr="00CB5697">
        <w:rPr>
          <w:rFonts w:ascii="Times New Roman" w:hAnsi="Times New Roman" w:cs="Times New Roman"/>
          <w:sz w:val="24"/>
          <w:szCs w:val="24"/>
          <w:lang w:val="it-IT"/>
        </w:rPr>
        <w:t xml:space="preserve"> Grammatica italiana con nozioni di linguistica. – Bologna, 2003.</w:t>
      </w:r>
    </w:p>
    <w:p w:rsidR="00B1718A" w:rsidRPr="00CB5697" w:rsidRDefault="00B1718A" w:rsidP="00CB5697">
      <w:pPr>
        <w:pStyle w:val="af5"/>
        <w:numPr>
          <w:ilvl w:val="0"/>
          <w:numId w:val="36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CB5697">
        <w:rPr>
          <w:rFonts w:ascii="Times New Roman" w:hAnsi="Times New Roman" w:cs="Times New Roman"/>
          <w:i/>
          <w:iCs/>
          <w:spacing w:val="48"/>
          <w:sz w:val="24"/>
          <w:szCs w:val="24"/>
          <w:lang w:val="it-IT" w:eastAsia="ru-RU"/>
        </w:rPr>
        <w:t>De Mauro </w:t>
      </w:r>
      <w:r w:rsidRPr="00CB5697">
        <w:rPr>
          <w:rFonts w:ascii="Times New Roman" w:hAnsi="Times New Roman" w:cs="Times New Roman"/>
          <w:i/>
          <w:iCs/>
          <w:sz w:val="24"/>
          <w:szCs w:val="24"/>
          <w:lang w:val="it-IT" w:eastAsia="ru-RU"/>
        </w:rPr>
        <w:t>T.</w:t>
      </w:r>
      <w:r w:rsidRPr="00CB5697">
        <w:rPr>
          <w:rFonts w:ascii="Times New Roman" w:hAnsi="Times New Roman" w:cs="Times New Roman"/>
          <w:sz w:val="24"/>
          <w:szCs w:val="24"/>
          <w:lang w:val="it-IT" w:eastAsia="ru-RU"/>
        </w:rPr>
        <w:t xml:space="preserve">  Storia linguistica dell’Italia unita. – Bari, 1970</w:t>
      </w:r>
      <w:r w:rsidRPr="00CB5697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</w:p>
    <w:p w:rsidR="00B1718A" w:rsidRPr="00CB5697" w:rsidRDefault="00B1718A" w:rsidP="00CB5697">
      <w:pPr>
        <w:pStyle w:val="af5"/>
        <w:numPr>
          <w:ilvl w:val="0"/>
          <w:numId w:val="36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CB5697">
        <w:rPr>
          <w:rFonts w:ascii="Times New Roman" w:hAnsi="Times New Roman" w:cs="Times New Roman"/>
          <w:i/>
          <w:iCs/>
          <w:spacing w:val="48"/>
          <w:sz w:val="24"/>
          <w:szCs w:val="24"/>
          <w:lang w:val="it-IT" w:eastAsia="ru-RU"/>
        </w:rPr>
        <w:t>Migliorini </w:t>
      </w:r>
      <w:r w:rsidRPr="00CB5697">
        <w:rPr>
          <w:rFonts w:ascii="Times New Roman" w:hAnsi="Times New Roman" w:cs="Times New Roman"/>
          <w:i/>
          <w:iCs/>
          <w:sz w:val="24"/>
          <w:szCs w:val="24"/>
          <w:lang w:val="it-IT" w:eastAsia="ru-RU"/>
        </w:rPr>
        <w:t>B.</w:t>
      </w:r>
      <w:r w:rsidRPr="00CB5697">
        <w:rPr>
          <w:rFonts w:ascii="Times New Roman" w:hAnsi="Times New Roman" w:cs="Times New Roman"/>
          <w:sz w:val="24"/>
          <w:szCs w:val="24"/>
          <w:lang w:val="it-IT" w:eastAsia="ru-RU"/>
        </w:rPr>
        <w:t xml:space="preserve"> Storia della lingua italiana</w:t>
      </w:r>
      <w:r w:rsidRPr="00CB5697">
        <w:rPr>
          <w:rFonts w:ascii="Times New Roman" w:hAnsi="Times New Roman" w:cs="Times New Roman"/>
          <w:sz w:val="24"/>
          <w:szCs w:val="24"/>
          <w:lang w:val="en-US" w:eastAsia="ru-RU"/>
        </w:rPr>
        <w:t>. –</w:t>
      </w:r>
      <w:r w:rsidRPr="00CB5697">
        <w:rPr>
          <w:rFonts w:ascii="Times New Roman" w:hAnsi="Times New Roman" w:cs="Times New Roman"/>
          <w:sz w:val="24"/>
          <w:szCs w:val="24"/>
          <w:lang w:val="it-IT" w:eastAsia="ru-RU"/>
        </w:rPr>
        <w:t>Firenze, 1960</w:t>
      </w:r>
      <w:r w:rsidRPr="00CB5697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</w:p>
    <w:p w:rsidR="00B1718A" w:rsidRPr="00D261CA" w:rsidRDefault="00B1718A" w:rsidP="00D261CA">
      <w:pPr>
        <w:pStyle w:val="af5"/>
        <w:numPr>
          <w:ilvl w:val="0"/>
          <w:numId w:val="36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  <w:lang w:val="it-IT"/>
        </w:rPr>
        <w:t>Serianni L.</w:t>
      </w:r>
      <w:r w:rsidRPr="00CB5697">
        <w:rPr>
          <w:rFonts w:ascii="Times New Roman" w:hAnsi="Times New Roman" w:cs="Times New Roman"/>
          <w:sz w:val="24"/>
          <w:szCs w:val="24"/>
          <w:lang w:val="it-IT"/>
        </w:rPr>
        <w:t xml:space="preserve"> Grammatica italiana. Torino, UTET, 1991.</w:t>
      </w:r>
    </w:p>
    <w:p w:rsidR="00B1718A" w:rsidRPr="00CB5697" w:rsidRDefault="00B1718A" w:rsidP="00D261CA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CB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Испанский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B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язык</w:t>
      </w:r>
    </w:p>
    <w:p w:rsidR="00B1718A" w:rsidRPr="00CB5697" w:rsidRDefault="00B1718A" w:rsidP="00CB5697">
      <w:pPr>
        <w:pStyle w:val="a3"/>
        <w:numPr>
          <w:ilvl w:val="0"/>
          <w:numId w:val="37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  <w:lang w:val="en-US"/>
        </w:rPr>
        <w:t>Escandell Vidal, M.V.</w:t>
      </w:r>
      <w:r w:rsidRPr="00CB5697">
        <w:rPr>
          <w:rFonts w:ascii="Times New Roman" w:hAnsi="Times New Roman" w:cs="Times New Roman"/>
          <w:sz w:val="24"/>
          <w:szCs w:val="24"/>
          <w:lang w:val="en-US"/>
        </w:rPr>
        <w:t>Invitación a lalingüística, Madrid, EditoraUniversitariaRamónAreces / UNED. 2011.</w:t>
      </w:r>
    </w:p>
    <w:p w:rsidR="00B1718A" w:rsidRPr="00CB5697" w:rsidRDefault="00B1718A" w:rsidP="00CB5697">
      <w:pPr>
        <w:pStyle w:val="a3"/>
        <w:numPr>
          <w:ilvl w:val="0"/>
          <w:numId w:val="37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CB5697">
        <w:rPr>
          <w:rFonts w:ascii="Times New Roman" w:hAnsi="Times New Roman" w:cs="Times New Roman"/>
          <w:i/>
          <w:iCs/>
          <w:color w:val="000000"/>
          <w:sz w:val="24"/>
          <w:szCs w:val="24"/>
          <w:lang w:val="es-ES"/>
        </w:rPr>
        <w:t>Gómez Torrego, L.</w:t>
      </w:r>
      <w:r w:rsidRPr="00CB569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Las normas académicas: últimos cambios. Ediciones SM, 2011.</w:t>
      </w:r>
    </w:p>
    <w:p w:rsidR="00B1718A" w:rsidRPr="00CB5697" w:rsidRDefault="00B1718A" w:rsidP="00CB5697">
      <w:pPr>
        <w:pStyle w:val="a3"/>
        <w:numPr>
          <w:ilvl w:val="0"/>
          <w:numId w:val="37"/>
        </w:numPr>
        <w:tabs>
          <w:tab w:val="left" w:pos="2835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CB5697">
        <w:rPr>
          <w:rFonts w:ascii="Times New Roman" w:hAnsi="Times New Roman" w:cs="Times New Roman"/>
          <w:color w:val="000000"/>
          <w:sz w:val="24"/>
          <w:szCs w:val="24"/>
          <w:lang w:val="es-ES"/>
        </w:rPr>
        <w:t>Real Academia Española– Asociación de Academias de la Lengua Española. Nueva Gramática de la Lengua Española. Manual. Madrid, 2010</w:t>
      </w:r>
    </w:p>
    <w:p w:rsidR="00B1718A" w:rsidRPr="00CB5697" w:rsidRDefault="00B1718A" w:rsidP="00CB5697">
      <w:pPr>
        <w:pStyle w:val="a3"/>
        <w:numPr>
          <w:ilvl w:val="0"/>
          <w:numId w:val="37"/>
        </w:numPr>
        <w:tabs>
          <w:tab w:val="left" w:pos="2835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CB5697">
        <w:rPr>
          <w:rFonts w:ascii="Times New Roman" w:hAnsi="Times New Roman" w:cs="Times New Roman"/>
          <w:i/>
          <w:iCs/>
          <w:color w:val="000000"/>
          <w:sz w:val="24"/>
          <w:szCs w:val="24"/>
          <w:lang w:val="es-ES"/>
        </w:rPr>
        <w:t>Varela Ortega, S.</w:t>
      </w:r>
      <w:r w:rsidRPr="00CB569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Morfología léxica: la formación de palabras. Madrid, 2005.</w:t>
      </w:r>
    </w:p>
    <w:p w:rsidR="00B1718A" w:rsidRPr="00CB5697" w:rsidRDefault="00B1718A" w:rsidP="00CB5697">
      <w:pPr>
        <w:pStyle w:val="a3"/>
        <w:numPr>
          <w:ilvl w:val="0"/>
          <w:numId w:val="37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</w:rPr>
        <w:t>Садиков А.В.</w:t>
      </w:r>
      <w:r w:rsidRPr="00CB5697">
        <w:rPr>
          <w:rFonts w:ascii="Times New Roman" w:hAnsi="Times New Roman" w:cs="Times New Roman"/>
          <w:sz w:val="24"/>
          <w:szCs w:val="24"/>
        </w:rPr>
        <w:t xml:space="preserve"> Испанский язык сквозь призму лексики. Лексикология испанского языка.М.,2014</w:t>
      </w:r>
    </w:p>
    <w:p w:rsidR="00B1718A" w:rsidRPr="00CB5697" w:rsidRDefault="00B1718A" w:rsidP="00CB5697">
      <w:pPr>
        <w:pStyle w:val="a3"/>
        <w:numPr>
          <w:ilvl w:val="0"/>
          <w:numId w:val="37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</w:rPr>
        <w:t>Садиков А.В.</w:t>
      </w:r>
      <w:r w:rsidRPr="00CB5697">
        <w:rPr>
          <w:rFonts w:ascii="Times New Roman" w:hAnsi="Times New Roman" w:cs="Times New Roman"/>
          <w:sz w:val="24"/>
          <w:szCs w:val="24"/>
        </w:rPr>
        <w:t xml:space="preserve"> Испанский язык сквозь призму лексики. Лексикография испанского языка. М., 2014</w:t>
      </w:r>
    </w:p>
    <w:p w:rsidR="00B1718A" w:rsidRPr="00CB5697" w:rsidRDefault="00B1718A" w:rsidP="00CB5697">
      <w:pPr>
        <w:pStyle w:val="a3"/>
        <w:numPr>
          <w:ilvl w:val="0"/>
          <w:numId w:val="37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</w:rPr>
        <w:lastRenderedPageBreak/>
        <w:t>Фирсова Н.М.</w:t>
      </w:r>
      <w:r w:rsidRPr="00CB5697">
        <w:rPr>
          <w:rFonts w:ascii="Times New Roman" w:hAnsi="Times New Roman" w:cs="Times New Roman"/>
          <w:sz w:val="24"/>
          <w:szCs w:val="24"/>
        </w:rPr>
        <w:t xml:space="preserve"> Современный испанский язык в Испании и странах Латинской Америки. М., 2007</w:t>
      </w:r>
    </w:p>
    <w:p w:rsidR="00B1718A" w:rsidRPr="00CB5697" w:rsidRDefault="00B1718A" w:rsidP="00CB5697">
      <w:pPr>
        <w:pStyle w:val="a3"/>
        <w:numPr>
          <w:ilvl w:val="0"/>
          <w:numId w:val="37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5697">
        <w:rPr>
          <w:rFonts w:ascii="Times New Roman" w:hAnsi="Times New Roman" w:cs="Times New Roman"/>
          <w:i/>
          <w:iCs/>
          <w:sz w:val="24"/>
          <w:szCs w:val="24"/>
        </w:rPr>
        <w:t>Фирсова Н.М.</w:t>
      </w:r>
      <w:r w:rsidRPr="00CB5697">
        <w:rPr>
          <w:rFonts w:ascii="Times New Roman" w:hAnsi="Times New Roman" w:cs="Times New Roman"/>
          <w:sz w:val="24"/>
          <w:szCs w:val="24"/>
        </w:rPr>
        <w:t xml:space="preserve">  Испанский язык и культура в испаноязычных странах. М., 2012</w:t>
      </w:r>
    </w:p>
    <w:p w:rsidR="00B1718A" w:rsidRPr="00CB5697" w:rsidRDefault="00B1718A" w:rsidP="00FC051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18A" w:rsidRPr="003D53BD" w:rsidRDefault="00B1718A" w:rsidP="00006C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3BD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BB4613">
        <w:rPr>
          <w:rFonts w:ascii="Times New Roman" w:hAnsi="Times New Roman" w:cs="Times New Roman"/>
          <w:sz w:val="24"/>
          <w:szCs w:val="24"/>
        </w:rPr>
        <w:t>лексико-грамматических зад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B4613">
        <w:rPr>
          <w:rFonts w:ascii="Times New Roman" w:hAnsi="Times New Roman" w:cs="Times New Roman"/>
          <w:sz w:val="24"/>
          <w:szCs w:val="24"/>
        </w:rPr>
        <w:t>ний</w:t>
      </w:r>
      <w:r w:rsidRPr="003D53BD">
        <w:rPr>
          <w:rFonts w:ascii="Times New Roman" w:hAnsi="Times New Roman" w:cs="Times New Roman"/>
          <w:sz w:val="24"/>
          <w:szCs w:val="24"/>
        </w:rPr>
        <w:t>– проверка лексических и грамматических умений и навыков участника вступительных испытаний, его способности узнавать и выбирать основные лексико-грамматические элементы и</w:t>
      </w:r>
      <w:r>
        <w:rPr>
          <w:rFonts w:ascii="Times New Roman" w:hAnsi="Times New Roman" w:cs="Times New Roman"/>
          <w:sz w:val="24"/>
          <w:szCs w:val="24"/>
        </w:rPr>
        <w:t xml:space="preserve">ностранного </w:t>
      </w:r>
      <w:r w:rsidRPr="003D53BD">
        <w:rPr>
          <w:rFonts w:ascii="Times New Roman" w:hAnsi="Times New Roman" w:cs="Times New Roman"/>
          <w:sz w:val="24"/>
          <w:szCs w:val="24"/>
        </w:rPr>
        <w:t xml:space="preserve">языка в письменном тексте, а также применять лексико-грамматические единицы, необходимые в конкретной коммуникативной ситуации. Тест дается на основе связного текста, что позволяет учитывать контекстуальную целостность текста, а также функциональные особенности различных грамматических явлений. </w:t>
      </w:r>
    </w:p>
    <w:p w:rsidR="00B1718A" w:rsidRDefault="00B1718A" w:rsidP="00BB46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3BD">
        <w:rPr>
          <w:rFonts w:ascii="Times New Roman" w:hAnsi="Times New Roman" w:cs="Times New Roman"/>
          <w:sz w:val="24"/>
          <w:szCs w:val="24"/>
        </w:rPr>
        <w:t xml:space="preserve">При помощи задания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B4613">
        <w:rPr>
          <w:rFonts w:ascii="Times New Roman" w:hAnsi="Times New Roman" w:cs="Times New Roman"/>
          <w:sz w:val="24"/>
          <w:szCs w:val="24"/>
        </w:rPr>
        <w:t>понимание письменного текста профессиональной направленности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53BD">
        <w:rPr>
          <w:rFonts w:ascii="Times New Roman" w:hAnsi="Times New Roman" w:cs="Times New Roman"/>
          <w:sz w:val="24"/>
          <w:szCs w:val="24"/>
        </w:rPr>
        <w:t>выявляются рецептивные умения и аналитические навыки экзаменуемого при работе с аутентичным текстом на иностранном языке. При выполнении данного задания проверяются умение вычленить смысловые части текста, идентифицировать стилевую функциональность текста и способность восстанавливать фразовую связность и структуру текста.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18A" w:rsidRPr="00B46329" w:rsidRDefault="00B1718A" w:rsidP="00BB4613">
      <w:pPr>
        <w:pStyle w:val="af"/>
        <w:shd w:val="clear" w:color="auto" w:fill="auto"/>
        <w:spacing w:line="413" w:lineRule="exact"/>
        <w:ind w:right="20" w:firstLine="700"/>
        <w:jc w:val="both"/>
        <w:rPr>
          <w:rStyle w:val="16"/>
          <w:i w:val="0"/>
          <w:iCs w:val="0"/>
          <w:sz w:val="24"/>
          <w:szCs w:val="24"/>
          <w:u w:val="single"/>
        </w:rPr>
      </w:pPr>
      <w:r w:rsidRPr="00B46329">
        <w:rPr>
          <w:rStyle w:val="16"/>
          <w:i w:val="0"/>
          <w:iCs w:val="0"/>
          <w:sz w:val="24"/>
          <w:szCs w:val="24"/>
          <w:u w:val="single"/>
        </w:rPr>
        <w:t>Для успешного прохождения языковой части вступительного испытания абитуриенты должны обладать следующими знаниями/ умениями/ навыками:</w:t>
      </w:r>
    </w:p>
    <w:p w:rsidR="00B1718A" w:rsidRPr="00B46329" w:rsidRDefault="00B1718A" w:rsidP="00BB4613">
      <w:pPr>
        <w:pStyle w:val="af"/>
        <w:shd w:val="clear" w:color="auto" w:fill="auto"/>
        <w:spacing w:line="413" w:lineRule="exact"/>
        <w:ind w:right="20" w:firstLine="700"/>
        <w:jc w:val="both"/>
        <w:rPr>
          <w:sz w:val="24"/>
          <w:szCs w:val="24"/>
        </w:rPr>
      </w:pPr>
      <w:r w:rsidRPr="00B46329">
        <w:rPr>
          <w:rStyle w:val="16"/>
          <w:sz w:val="24"/>
          <w:szCs w:val="24"/>
        </w:rPr>
        <w:t>Грамматика.</w:t>
      </w:r>
      <w:r w:rsidRPr="00B46329">
        <w:rPr>
          <w:sz w:val="24"/>
          <w:szCs w:val="24"/>
        </w:rPr>
        <w:t xml:space="preserve"> Поступающие в магистратуру должны знать формы всех частей речи и принципы их речевой реализации в пределах современного нормативного словоупотребления и полностью владеть морфологическими принципами словообразования и словоизменения. Поступающие должны уметь правильно сочетать слова, изменять сочетания слов, уметь выявлять ошибки в использовании грамматических форм и их корректировать, грамотно употреблять различные грамматические формы в соответствии с их речевыми функциями</w:t>
      </w:r>
    </w:p>
    <w:p w:rsidR="00B1718A" w:rsidRPr="00B46329" w:rsidRDefault="00B1718A" w:rsidP="00BB4613">
      <w:pPr>
        <w:pStyle w:val="af"/>
        <w:shd w:val="clear" w:color="auto" w:fill="auto"/>
        <w:spacing w:line="413" w:lineRule="exact"/>
        <w:ind w:right="20" w:firstLine="700"/>
        <w:jc w:val="both"/>
        <w:rPr>
          <w:sz w:val="24"/>
          <w:szCs w:val="24"/>
        </w:rPr>
      </w:pPr>
      <w:r w:rsidRPr="00B46329">
        <w:rPr>
          <w:rStyle w:val="16"/>
          <w:sz w:val="24"/>
          <w:szCs w:val="24"/>
        </w:rPr>
        <w:t>Лексика.</w:t>
      </w:r>
      <w:r w:rsidRPr="00B46329">
        <w:rPr>
          <w:sz w:val="24"/>
          <w:szCs w:val="24"/>
        </w:rPr>
        <w:t xml:space="preserve"> Поступающие в магистратуру должны иметь лексический запас, необходимый для свободного общения на темы филологического профиля, знать основные системно- структурные особенности лексикона изучаемого языка, уметь находить синонимы, омонимы, антонимы, уметь делать лингвистические наблюдения об изменении значения слов в зависимости от морфо-синтаксических лексико- фразеологических особенностей высказывания, уметь составлять тематические списки слов и классифицировать лексический материал.</w:t>
      </w:r>
    </w:p>
    <w:p w:rsidR="00B1718A" w:rsidRPr="00B46329" w:rsidRDefault="00B1718A" w:rsidP="00BB4613">
      <w:pPr>
        <w:pStyle w:val="af"/>
        <w:shd w:val="clear" w:color="auto" w:fill="auto"/>
        <w:spacing w:line="413" w:lineRule="exact"/>
        <w:ind w:right="20" w:firstLine="700"/>
        <w:jc w:val="both"/>
        <w:rPr>
          <w:sz w:val="24"/>
          <w:szCs w:val="24"/>
        </w:rPr>
      </w:pPr>
      <w:r w:rsidRPr="00B46329">
        <w:rPr>
          <w:rStyle w:val="16"/>
          <w:sz w:val="24"/>
          <w:szCs w:val="24"/>
        </w:rPr>
        <w:lastRenderedPageBreak/>
        <w:t>Стилистика.</w:t>
      </w:r>
      <w:r w:rsidRPr="00B46329">
        <w:rPr>
          <w:sz w:val="24"/>
          <w:szCs w:val="24"/>
        </w:rPr>
        <w:t xml:space="preserve"> Поступающие в магистратуру должны знать законы стилистической стратификации речи и принципы выделения основных функциональных стилей (официально- делового, научного, публицистического, литературно-художественного, разговорно-бытового) и уметь вести диалог в разных ситуациях общения, используя соответствующие стилистические средства, уметь читать аутентичные тексты разных стилей и уметь анализировать риторические приемы в устной и письменной формах речи.</w:t>
      </w:r>
    </w:p>
    <w:p w:rsidR="00B1718A" w:rsidRPr="003D53BD" w:rsidRDefault="00B1718A" w:rsidP="00BB4613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B1718A" w:rsidRDefault="00B1718A" w:rsidP="00FC051D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литературы для подготовки</w:t>
      </w:r>
      <w:r w:rsidRPr="003D53B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1718A" w:rsidRPr="006A44FA" w:rsidRDefault="00B1718A" w:rsidP="006A44FA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44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Английский язык</w:t>
      </w:r>
    </w:p>
    <w:p w:rsidR="00B1718A" w:rsidRPr="006A44FA" w:rsidRDefault="00B1718A" w:rsidP="006A44FA">
      <w:pPr>
        <w:pStyle w:val="a3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44FA">
        <w:rPr>
          <w:rFonts w:ascii="Times New Roman" w:hAnsi="Times New Roman" w:cs="Times New Roman"/>
          <w:i/>
          <w:iCs/>
          <w:sz w:val="24"/>
          <w:szCs w:val="24"/>
          <w:lang w:val="en-US"/>
        </w:rPr>
        <w:t>Hains P. et. al.</w:t>
      </w:r>
      <w:r w:rsidRPr="006A44FA">
        <w:rPr>
          <w:rFonts w:ascii="Times New Roman" w:hAnsi="Times New Roman" w:cs="Times New Roman"/>
          <w:sz w:val="24"/>
          <w:szCs w:val="24"/>
          <w:lang w:val="en-US"/>
        </w:rPr>
        <w:t xml:space="preserve"> Master mind for CAE/CPE. Burlington Books</w:t>
      </w:r>
      <w:r w:rsidRPr="006A44FA">
        <w:rPr>
          <w:rFonts w:ascii="Times New Roman" w:hAnsi="Times New Roman" w:cs="Times New Roman"/>
          <w:sz w:val="24"/>
          <w:szCs w:val="24"/>
        </w:rPr>
        <w:t xml:space="preserve">, </w:t>
      </w:r>
      <w:r w:rsidRPr="006A44FA">
        <w:rPr>
          <w:rFonts w:ascii="Times New Roman" w:hAnsi="Times New Roman" w:cs="Times New Roman"/>
          <w:sz w:val="24"/>
          <w:szCs w:val="24"/>
          <w:lang w:val="en-US"/>
        </w:rPr>
        <w:t>2010</w:t>
      </w:r>
    </w:p>
    <w:p w:rsidR="00B1718A" w:rsidRPr="006A44FA" w:rsidRDefault="00B1718A" w:rsidP="006A44FA">
      <w:pPr>
        <w:pStyle w:val="a3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44FA">
        <w:rPr>
          <w:rFonts w:ascii="Times New Roman" w:hAnsi="Times New Roman" w:cs="Times New Roman"/>
          <w:i/>
          <w:iCs/>
          <w:sz w:val="24"/>
          <w:szCs w:val="24"/>
          <w:lang w:val="en-US"/>
        </w:rPr>
        <w:t>Hewings M.</w:t>
      </w:r>
      <w:r w:rsidRPr="006A44FA">
        <w:rPr>
          <w:rFonts w:ascii="Times New Roman" w:hAnsi="Times New Roman" w:cs="Times New Roman"/>
          <w:sz w:val="24"/>
          <w:szCs w:val="24"/>
          <w:lang w:val="en-US"/>
        </w:rPr>
        <w:tab/>
        <w:t>Advanced Grammar in Use 3rd ed. Cambridge, 2013</w:t>
      </w:r>
    </w:p>
    <w:p w:rsidR="00B1718A" w:rsidRPr="006A44FA" w:rsidRDefault="00B1718A" w:rsidP="006A44FA">
      <w:pPr>
        <w:pStyle w:val="a3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44FA">
        <w:rPr>
          <w:rFonts w:ascii="Times New Roman" w:hAnsi="Times New Roman" w:cs="Times New Roman"/>
          <w:i/>
          <w:iCs/>
          <w:sz w:val="24"/>
          <w:szCs w:val="24"/>
          <w:lang w:val="en-US"/>
        </w:rPr>
        <w:t>McCarthy M., O'Dell F.</w:t>
      </w:r>
      <w:r w:rsidRPr="006A44FA">
        <w:rPr>
          <w:rFonts w:ascii="Times New Roman" w:hAnsi="Times New Roman" w:cs="Times New Roman"/>
          <w:sz w:val="24"/>
          <w:szCs w:val="24"/>
          <w:lang w:val="en-US"/>
        </w:rPr>
        <w:t xml:space="preserve"> Academic Vocabulary in Use. Cambridge</w:t>
      </w:r>
      <w:r w:rsidRPr="006A44FA">
        <w:rPr>
          <w:rFonts w:ascii="Times New Roman" w:hAnsi="Times New Roman" w:cs="Times New Roman"/>
          <w:sz w:val="24"/>
          <w:szCs w:val="24"/>
        </w:rPr>
        <w:t xml:space="preserve">, </w:t>
      </w:r>
      <w:r w:rsidRPr="006A44FA">
        <w:rPr>
          <w:rFonts w:ascii="Times New Roman" w:hAnsi="Times New Roman" w:cs="Times New Roman"/>
          <w:sz w:val="24"/>
          <w:szCs w:val="24"/>
          <w:lang w:val="en-US"/>
        </w:rPr>
        <w:t>2016</w:t>
      </w:r>
    </w:p>
    <w:p w:rsidR="00B1718A" w:rsidRPr="006A44FA" w:rsidRDefault="00B1718A" w:rsidP="006A44FA">
      <w:pPr>
        <w:pStyle w:val="a3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44FA">
        <w:rPr>
          <w:rFonts w:ascii="Times New Roman" w:hAnsi="Times New Roman" w:cs="Times New Roman"/>
          <w:i/>
          <w:iCs/>
          <w:sz w:val="24"/>
          <w:szCs w:val="24"/>
          <w:lang w:val="en-US"/>
        </w:rPr>
        <w:t>O'Dell F., McCarthy M.</w:t>
      </w:r>
      <w:r w:rsidRPr="006A44FA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6A44FA">
        <w:rPr>
          <w:rFonts w:ascii="Times New Roman" w:hAnsi="Times New Roman" w:cs="Times New Roman"/>
          <w:sz w:val="24"/>
          <w:szCs w:val="24"/>
          <w:lang w:val="en-US"/>
        </w:rPr>
        <w:t>English Idioms in Use Advanced. Cambridge</w:t>
      </w:r>
      <w:r w:rsidRPr="006A44FA">
        <w:rPr>
          <w:rFonts w:ascii="Times New Roman" w:hAnsi="Times New Roman" w:cs="Times New Roman"/>
          <w:sz w:val="24"/>
          <w:szCs w:val="24"/>
        </w:rPr>
        <w:t xml:space="preserve">, </w:t>
      </w:r>
      <w:r w:rsidRPr="006A44FA">
        <w:rPr>
          <w:rFonts w:ascii="Times New Roman" w:hAnsi="Times New Roman" w:cs="Times New Roman"/>
          <w:sz w:val="24"/>
          <w:szCs w:val="24"/>
          <w:lang w:val="en-US"/>
        </w:rPr>
        <w:t>2010</w:t>
      </w:r>
    </w:p>
    <w:p w:rsidR="00B1718A" w:rsidRPr="006A44FA" w:rsidRDefault="00B1718A" w:rsidP="006A44FA">
      <w:pPr>
        <w:pStyle w:val="a3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44FA">
        <w:rPr>
          <w:rFonts w:ascii="Times New Roman" w:hAnsi="Times New Roman" w:cs="Times New Roman"/>
          <w:i/>
          <w:iCs/>
          <w:sz w:val="24"/>
          <w:szCs w:val="24"/>
          <w:lang w:val="en-US"/>
        </w:rPr>
        <w:t>O'Dell F., McCarthy M.</w:t>
      </w:r>
      <w:r w:rsidRPr="006A44FA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6A44FA">
        <w:rPr>
          <w:rFonts w:ascii="Times New Roman" w:hAnsi="Times New Roman" w:cs="Times New Roman"/>
          <w:sz w:val="24"/>
          <w:szCs w:val="24"/>
          <w:lang w:val="en-US"/>
        </w:rPr>
        <w:t>English Collocations in Use: Advanced. Cambridge</w:t>
      </w:r>
      <w:r w:rsidRPr="006A44FA">
        <w:rPr>
          <w:rFonts w:ascii="Times New Roman" w:hAnsi="Times New Roman" w:cs="Times New Roman"/>
          <w:sz w:val="24"/>
          <w:szCs w:val="24"/>
        </w:rPr>
        <w:t xml:space="preserve">, </w:t>
      </w:r>
      <w:r w:rsidRPr="006A44FA">
        <w:rPr>
          <w:rFonts w:ascii="Times New Roman" w:hAnsi="Times New Roman" w:cs="Times New Roman"/>
          <w:sz w:val="24"/>
          <w:szCs w:val="24"/>
          <w:lang w:val="en-US"/>
        </w:rPr>
        <w:t>2008</w:t>
      </w:r>
    </w:p>
    <w:p w:rsidR="00B1718A" w:rsidRPr="006A44FA" w:rsidRDefault="00B1718A" w:rsidP="006A44FA">
      <w:pPr>
        <w:pStyle w:val="a3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44FA">
        <w:rPr>
          <w:rFonts w:ascii="Times New Roman" w:hAnsi="Times New Roman" w:cs="Times New Roman"/>
          <w:i/>
          <w:iCs/>
          <w:sz w:val="24"/>
          <w:szCs w:val="24"/>
          <w:lang w:val="en-US"/>
        </w:rPr>
        <w:t>McCarthy M., O'Dell F.</w:t>
      </w:r>
      <w:r w:rsidRPr="006A44FA">
        <w:rPr>
          <w:rFonts w:ascii="Times New Roman" w:hAnsi="Times New Roman" w:cs="Times New Roman"/>
          <w:sz w:val="24"/>
          <w:szCs w:val="24"/>
          <w:lang w:val="en-US"/>
        </w:rPr>
        <w:tab/>
        <w:t>English Phrasal Verbs in Use: Advanced. Cambridge</w:t>
      </w:r>
      <w:r w:rsidRPr="006A44FA">
        <w:rPr>
          <w:rFonts w:ascii="Times New Roman" w:hAnsi="Times New Roman" w:cs="Times New Roman"/>
          <w:sz w:val="24"/>
          <w:szCs w:val="24"/>
        </w:rPr>
        <w:t xml:space="preserve">, </w:t>
      </w:r>
      <w:r w:rsidRPr="006A44FA">
        <w:rPr>
          <w:rFonts w:ascii="Times New Roman" w:hAnsi="Times New Roman" w:cs="Times New Roman"/>
          <w:sz w:val="24"/>
          <w:szCs w:val="24"/>
          <w:lang w:val="en-US"/>
        </w:rPr>
        <w:t>2007</w:t>
      </w:r>
    </w:p>
    <w:p w:rsidR="00B1718A" w:rsidRPr="006A44FA" w:rsidRDefault="00B1718A" w:rsidP="006A44FA">
      <w:pPr>
        <w:pStyle w:val="a3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44FA">
        <w:rPr>
          <w:rFonts w:ascii="Times New Roman" w:hAnsi="Times New Roman" w:cs="Times New Roman"/>
          <w:i/>
          <w:iCs/>
          <w:sz w:val="24"/>
          <w:szCs w:val="24"/>
          <w:lang w:val="en-US"/>
        </w:rPr>
        <w:t>Skipper M.</w:t>
      </w:r>
      <w:r w:rsidRPr="006A44FA">
        <w:rPr>
          <w:rFonts w:ascii="Times New Roman" w:hAnsi="Times New Roman" w:cs="Times New Roman"/>
          <w:sz w:val="24"/>
          <w:szCs w:val="24"/>
          <w:lang w:val="en-US"/>
        </w:rPr>
        <w:t>Advanced Grammar and Vocabulary. ExpressPublishing</w:t>
      </w:r>
      <w:r w:rsidRPr="006A44FA">
        <w:rPr>
          <w:rFonts w:ascii="Times New Roman" w:hAnsi="Times New Roman" w:cs="Times New Roman"/>
          <w:sz w:val="24"/>
          <w:szCs w:val="24"/>
        </w:rPr>
        <w:t xml:space="preserve">, </w:t>
      </w:r>
      <w:r w:rsidRPr="006A44FA">
        <w:rPr>
          <w:rFonts w:ascii="Times New Roman" w:hAnsi="Times New Roman" w:cs="Times New Roman"/>
          <w:sz w:val="24"/>
          <w:szCs w:val="24"/>
          <w:lang w:val="en-US"/>
        </w:rPr>
        <w:t>2008</w:t>
      </w:r>
    </w:p>
    <w:p w:rsidR="00B1718A" w:rsidRPr="006A44FA" w:rsidRDefault="00B1718A" w:rsidP="006A44FA">
      <w:pPr>
        <w:pStyle w:val="a3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44FA">
        <w:rPr>
          <w:rFonts w:ascii="Times New Roman" w:hAnsi="Times New Roman" w:cs="Times New Roman"/>
          <w:i/>
          <w:iCs/>
          <w:sz w:val="24"/>
          <w:szCs w:val="24"/>
          <w:lang w:val="en-US"/>
        </w:rPr>
        <w:t>Annabell C. et.al.</w:t>
      </w:r>
      <w:r w:rsidRPr="006A44FA">
        <w:rPr>
          <w:rFonts w:ascii="Times New Roman" w:hAnsi="Times New Roman" w:cs="Times New Roman"/>
          <w:sz w:val="24"/>
          <w:szCs w:val="24"/>
          <w:lang w:val="en-US"/>
        </w:rPr>
        <w:tab/>
        <w:t>Advanced Gold. Pearson Longman, 2015</w:t>
      </w:r>
    </w:p>
    <w:p w:rsidR="00B1718A" w:rsidRPr="006A44FA" w:rsidRDefault="00B1718A" w:rsidP="006A44FA">
      <w:pPr>
        <w:pStyle w:val="a3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44FA">
        <w:rPr>
          <w:rFonts w:ascii="Times New Roman" w:hAnsi="Times New Roman" w:cs="Times New Roman"/>
          <w:sz w:val="24"/>
          <w:szCs w:val="24"/>
          <w:lang w:val="en-US"/>
        </w:rPr>
        <w:t>Longman Language Activator. Pearson Longman,</w:t>
      </w:r>
      <w:r w:rsidRPr="006A44FA">
        <w:rPr>
          <w:rFonts w:ascii="Times New Roman" w:hAnsi="Times New Roman" w:cs="Times New Roman"/>
          <w:sz w:val="24"/>
          <w:szCs w:val="24"/>
          <w:lang w:val="en-US"/>
        </w:rPr>
        <w:tab/>
        <w:t>2003</w:t>
      </w:r>
    </w:p>
    <w:p w:rsidR="00B1718A" w:rsidRPr="006A44FA" w:rsidRDefault="00B1718A" w:rsidP="006A44FA">
      <w:pPr>
        <w:pStyle w:val="a3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44FA">
        <w:rPr>
          <w:rFonts w:ascii="Times New Roman" w:hAnsi="Times New Roman" w:cs="Times New Roman"/>
          <w:sz w:val="24"/>
          <w:szCs w:val="24"/>
          <w:lang w:val="en-US"/>
        </w:rPr>
        <w:t>Oxford Collocations Dictionary for Students of English.</w:t>
      </w:r>
      <w:r w:rsidRPr="006A44FA">
        <w:rPr>
          <w:rFonts w:ascii="Times New Roman" w:hAnsi="Times New Roman" w:cs="Times New Roman"/>
          <w:sz w:val="24"/>
          <w:szCs w:val="24"/>
          <w:lang w:val="en-US"/>
        </w:rPr>
        <w:tab/>
        <w:t>Oxford</w:t>
      </w:r>
      <w:r w:rsidRPr="006A44FA">
        <w:rPr>
          <w:rFonts w:ascii="Times New Roman" w:hAnsi="Times New Roman" w:cs="Times New Roman"/>
          <w:sz w:val="24"/>
          <w:szCs w:val="24"/>
        </w:rPr>
        <w:t xml:space="preserve">, </w:t>
      </w:r>
      <w:r w:rsidRPr="006A44FA">
        <w:rPr>
          <w:rFonts w:ascii="Times New Roman" w:hAnsi="Times New Roman" w:cs="Times New Roman"/>
          <w:sz w:val="24"/>
          <w:szCs w:val="24"/>
          <w:lang w:val="en-US"/>
        </w:rPr>
        <w:t>2009</w:t>
      </w:r>
    </w:p>
    <w:p w:rsidR="00B1718A" w:rsidRPr="006A44FA" w:rsidRDefault="00B1718A" w:rsidP="006A44FA">
      <w:pPr>
        <w:pStyle w:val="a3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44FA">
        <w:rPr>
          <w:rFonts w:ascii="Times New Roman" w:hAnsi="Times New Roman" w:cs="Times New Roman"/>
          <w:sz w:val="24"/>
          <w:szCs w:val="24"/>
          <w:lang w:val="en-US"/>
        </w:rPr>
        <w:t>Penguin Readers. Level 6. Pearson Longman</w:t>
      </w:r>
      <w:r w:rsidRPr="006A44FA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1718A" w:rsidRPr="006A44FA" w:rsidRDefault="00B1718A" w:rsidP="006A44FA">
      <w:pPr>
        <w:pStyle w:val="a3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44FA">
        <w:rPr>
          <w:rFonts w:ascii="Times New Roman" w:hAnsi="Times New Roman" w:cs="Times New Roman"/>
          <w:sz w:val="24"/>
          <w:szCs w:val="24"/>
          <w:lang w:val="en-US"/>
        </w:rPr>
        <w:t>Macmillan Literature Collection. Macmillan</w:t>
      </w:r>
      <w:r w:rsidRPr="006A44FA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1718A" w:rsidRPr="006A44FA" w:rsidRDefault="00B1718A" w:rsidP="006A44FA">
      <w:pPr>
        <w:pStyle w:val="a3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44FA">
        <w:rPr>
          <w:rFonts w:ascii="Times New Roman" w:hAnsi="Times New Roman" w:cs="Times New Roman"/>
          <w:sz w:val="24"/>
          <w:szCs w:val="24"/>
          <w:lang w:val="en-US"/>
        </w:rPr>
        <w:t>OxfordDictionaries:http://www.oxforddictionaries.com/</w:t>
      </w:r>
      <w:r w:rsidRPr="006A44F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A44FA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1718A" w:rsidRPr="006A44FA" w:rsidRDefault="00B1718A" w:rsidP="006A44FA">
      <w:pPr>
        <w:pStyle w:val="a3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44FA">
        <w:rPr>
          <w:rFonts w:ascii="Times New Roman" w:hAnsi="Times New Roman" w:cs="Times New Roman"/>
          <w:sz w:val="24"/>
          <w:szCs w:val="24"/>
          <w:lang w:val="en-US"/>
        </w:rPr>
        <w:t>Collins Dictionaries:http://www.collinsdictionary.com/dic</w:t>
      </w:r>
      <w:r>
        <w:rPr>
          <w:rFonts w:ascii="Times New Roman" w:hAnsi="Times New Roman" w:cs="Times New Roman"/>
          <w:sz w:val="24"/>
          <w:szCs w:val="24"/>
          <w:lang w:val="en-US"/>
        </w:rPr>
        <w:t>tionary/english-cobuild-learn</w:t>
      </w:r>
      <w:r w:rsidRPr="006A44FA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1718A" w:rsidRPr="006A44FA" w:rsidRDefault="00B1718A" w:rsidP="006A44FA">
      <w:pPr>
        <w:pStyle w:val="a3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44FA">
        <w:rPr>
          <w:rFonts w:ascii="Times New Roman" w:hAnsi="Times New Roman" w:cs="Times New Roman"/>
          <w:sz w:val="24"/>
          <w:szCs w:val="24"/>
          <w:lang w:val="en-US"/>
        </w:rPr>
        <w:t>www.bbc.co.uk</w:t>
      </w:r>
      <w:r w:rsidRPr="006A44F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A44FA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1718A" w:rsidRPr="006A44FA" w:rsidRDefault="00B1718A" w:rsidP="006A44FA">
      <w:pPr>
        <w:pStyle w:val="a3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44FA">
        <w:rPr>
          <w:rFonts w:ascii="Times New Roman" w:hAnsi="Times New Roman" w:cs="Times New Roman"/>
          <w:sz w:val="24"/>
          <w:szCs w:val="24"/>
          <w:lang w:val="en-US"/>
        </w:rPr>
        <w:t>www.guardian.co.uk</w:t>
      </w:r>
      <w:r w:rsidRPr="006A44F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A44FA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1718A" w:rsidRPr="006A44FA" w:rsidRDefault="00B1718A" w:rsidP="006A44FA">
      <w:pPr>
        <w:pStyle w:val="a3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4FA">
        <w:rPr>
          <w:rFonts w:ascii="Times New Roman" w:hAnsi="Times New Roman" w:cs="Times New Roman"/>
          <w:sz w:val="24"/>
          <w:szCs w:val="24"/>
        </w:rPr>
        <w:t>http://www.nytimes.com/</w:t>
      </w:r>
      <w:r w:rsidRPr="006A44FA">
        <w:rPr>
          <w:rFonts w:ascii="Times New Roman" w:hAnsi="Times New Roman" w:cs="Times New Roman"/>
          <w:sz w:val="24"/>
          <w:szCs w:val="24"/>
        </w:rPr>
        <w:tab/>
      </w:r>
      <w:r w:rsidRPr="006A44FA">
        <w:rPr>
          <w:rFonts w:ascii="Times New Roman" w:hAnsi="Times New Roman" w:cs="Times New Roman"/>
          <w:sz w:val="24"/>
          <w:szCs w:val="24"/>
        </w:rPr>
        <w:tab/>
      </w:r>
    </w:p>
    <w:p w:rsidR="00B1718A" w:rsidRPr="006A44FA" w:rsidRDefault="00B1718A" w:rsidP="006A44FA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44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Итальянский язык</w:t>
      </w:r>
    </w:p>
    <w:p w:rsidR="00B1718A" w:rsidRPr="006A44FA" w:rsidRDefault="00B1718A" w:rsidP="006A44FA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FA">
        <w:rPr>
          <w:rFonts w:ascii="Times New Roman" w:hAnsi="Times New Roman" w:cs="Times New Roman"/>
          <w:i/>
          <w:iCs/>
          <w:sz w:val="24"/>
          <w:szCs w:val="24"/>
        </w:rPr>
        <w:t>Алисова Т.Б.</w:t>
      </w:r>
      <w:r w:rsidRPr="006A44FA">
        <w:rPr>
          <w:rFonts w:ascii="Times New Roman" w:hAnsi="Times New Roman" w:cs="Times New Roman"/>
          <w:sz w:val="24"/>
          <w:szCs w:val="24"/>
        </w:rPr>
        <w:t xml:space="preserve"> Краткий справочник по грамматике итальянского языка. М., 2008. </w:t>
      </w:r>
    </w:p>
    <w:p w:rsidR="00B1718A" w:rsidRPr="006A44FA" w:rsidRDefault="00B1718A" w:rsidP="006A44FA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FA">
        <w:rPr>
          <w:rFonts w:ascii="Times New Roman" w:hAnsi="Times New Roman" w:cs="Times New Roman"/>
          <w:i/>
          <w:iCs/>
          <w:sz w:val="24"/>
          <w:szCs w:val="24"/>
        </w:rPr>
        <w:t>Буэно Т.</w:t>
      </w:r>
      <w:r w:rsidRPr="006A44FA">
        <w:rPr>
          <w:rFonts w:ascii="Times New Roman" w:hAnsi="Times New Roman" w:cs="Times New Roman"/>
          <w:sz w:val="24"/>
          <w:szCs w:val="24"/>
        </w:rPr>
        <w:t xml:space="preserve"> Современный итальянский. Практикум по грамматике. М.:  Астрель, 2007.</w:t>
      </w:r>
    </w:p>
    <w:p w:rsidR="00B1718A" w:rsidRPr="006A44FA" w:rsidRDefault="00B1718A" w:rsidP="006A44FA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FA">
        <w:rPr>
          <w:rFonts w:ascii="Times New Roman" w:hAnsi="Times New Roman" w:cs="Times New Roman"/>
          <w:i/>
          <w:iCs/>
          <w:sz w:val="24"/>
          <w:szCs w:val="24"/>
        </w:rPr>
        <w:t>Буэно Т.</w:t>
      </w:r>
      <w:r w:rsidRPr="006A44FA">
        <w:rPr>
          <w:rFonts w:ascii="Times New Roman" w:hAnsi="Times New Roman" w:cs="Times New Roman"/>
          <w:sz w:val="24"/>
          <w:szCs w:val="24"/>
        </w:rPr>
        <w:t xml:space="preserve"> Говорим по-итальянски. М.:  Астрель, 2007.</w:t>
      </w:r>
    </w:p>
    <w:p w:rsidR="00B1718A" w:rsidRPr="006A44FA" w:rsidRDefault="00B1718A" w:rsidP="006A44FA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FA">
        <w:rPr>
          <w:rFonts w:ascii="Times New Roman" w:hAnsi="Times New Roman" w:cs="Times New Roman"/>
          <w:i/>
          <w:iCs/>
          <w:sz w:val="24"/>
          <w:szCs w:val="24"/>
        </w:rPr>
        <w:t>Ковалев В.</w:t>
      </w:r>
      <w:r w:rsidRPr="006A44FA">
        <w:rPr>
          <w:rFonts w:ascii="Times New Roman" w:hAnsi="Times New Roman" w:cs="Times New Roman"/>
          <w:sz w:val="24"/>
          <w:szCs w:val="24"/>
        </w:rPr>
        <w:t xml:space="preserve"> Итальянско-русский и русско-итальянский словарь. Болонья, Дзаникелли, 2008.</w:t>
      </w:r>
    </w:p>
    <w:p w:rsidR="00B1718A" w:rsidRPr="006A44FA" w:rsidRDefault="00B1718A" w:rsidP="006A44FA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FA">
        <w:rPr>
          <w:rFonts w:ascii="Times New Roman" w:hAnsi="Times New Roman" w:cs="Times New Roman"/>
          <w:i/>
          <w:iCs/>
          <w:sz w:val="24"/>
          <w:szCs w:val="24"/>
        </w:rPr>
        <w:t>Мильорини Б.</w:t>
      </w:r>
      <w:r w:rsidRPr="006A44FA">
        <w:rPr>
          <w:rFonts w:ascii="Times New Roman" w:hAnsi="Times New Roman" w:cs="Times New Roman"/>
          <w:sz w:val="24"/>
          <w:szCs w:val="24"/>
        </w:rPr>
        <w:t xml:space="preserve"> Итальянская грамматика. Санкт-Петебург, Каро, 2002. </w:t>
      </w:r>
    </w:p>
    <w:p w:rsidR="00B1718A" w:rsidRPr="006A44FA" w:rsidRDefault="00B1718A" w:rsidP="006A44FA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FA">
        <w:rPr>
          <w:rFonts w:ascii="Times New Roman" w:hAnsi="Times New Roman" w:cs="Times New Roman"/>
          <w:i/>
          <w:iCs/>
          <w:sz w:val="24"/>
          <w:szCs w:val="24"/>
        </w:rPr>
        <w:t>Петрова Л.А.</w:t>
      </w:r>
      <w:r w:rsidRPr="006A44FA">
        <w:rPr>
          <w:rFonts w:ascii="Times New Roman" w:hAnsi="Times New Roman" w:cs="Times New Roman"/>
          <w:sz w:val="24"/>
          <w:szCs w:val="24"/>
        </w:rPr>
        <w:t xml:space="preserve"> Практическая грамматика итальянского языка. М.:Астрель, 2004.</w:t>
      </w:r>
    </w:p>
    <w:p w:rsidR="00B1718A" w:rsidRPr="006A44FA" w:rsidRDefault="00B1718A" w:rsidP="006A44FA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FA">
        <w:rPr>
          <w:rFonts w:ascii="Times New Roman" w:hAnsi="Times New Roman" w:cs="Times New Roman"/>
          <w:i/>
          <w:iCs/>
          <w:sz w:val="24"/>
          <w:szCs w:val="24"/>
        </w:rPr>
        <w:lastRenderedPageBreak/>
        <w:t>Черданцева Т.З.</w:t>
      </w:r>
      <w:r w:rsidRPr="006A44FA">
        <w:rPr>
          <w:rFonts w:ascii="Times New Roman" w:hAnsi="Times New Roman" w:cs="Times New Roman"/>
          <w:sz w:val="24"/>
          <w:szCs w:val="24"/>
        </w:rPr>
        <w:t xml:space="preserve"> Краткий грамматический справочник по итальянскому языку. М</w:t>
      </w:r>
      <w:r w:rsidRPr="006A44FA">
        <w:rPr>
          <w:rFonts w:ascii="Times New Roman" w:hAnsi="Times New Roman" w:cs="Times New Roman"/>
          <w:sz w:val="24"/>
          <w:szCs w:val="24"/>
          <w:lang w:val="it-IT"/>
        </w:rPr>
        <w:t xml:space="preserve">., 2002. </w:t>
      </w:r>
    </w:p>
    <w:p w:rsidR="00B1718A" w:rsidRPr="006A44FA" w:rsidRDefault="00B1718A" w:rsidP="006A44FA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FA">
        <w:rPr>
          <w:rFonts w:ascii="Times New Roman" w:hAnsi="Times New Roman" w:cs="Times New Roman"/>
          <w:i/>
          <w:iCs/>
          <w:sz w:val="24"/>
          <w:szCs w:val="24"/>
        </w:rPr>
        <w:t>Шевлякова Д.А.</w:t>
      </w:r>
      <w:r w:rsidRPr="006A44FA">
        <w:rPr>
          <w:rFonts w:ascii="Times New Roman" w:hAnsi="Times New Roman" w:cs="Times New Roman"/>
          <w:sz w:val="24"/>
          <w:szCs w:val="24"/>
        </w:rPr>
        <w:t xml:space="preserve">  Итальянский язык. </w:t>
      </w:r>
      <w:r w:rsidRPr="006A44F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A44FA">
        <w:rPr>
          <w:rFonts w:ascii="Times New Roman" w:hAnsi="Times New Roman" w:cs="Times New Roman"/>
          <w:sz w:val="24"/>
          <w:szCs w:val="24"/>
        </w:rPr>
        <w:t>амоучитель для начинающих. М.:  Аст-пресс, 2006.</w:t>
      </w:r>
    </w:p>
    <w:p w:rsidR="00B1718A" w:rsidRPr="006A44FA" w:rsidRDefault="00B1718A" w:rsidP="006A44FA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44FA">
        <w:rPr>
          <w:rFonts w:ascii="Times New Roman" w:hAnsi="Times New Roman" w:cs="Times New Roman"/>
          <w:i/>
          <w:iCs/>
          <w:sz w:val="24"/>
          <w:szCs w:val="24"/>
          <w:lang w:val="it-IT"/>
        </w:rPr>
        <w:t>MarinT., Magnelli S</w:t>
      </w:r>
      <w:r w:rsidRPr="006A44FA">
        <w:rPr>
          <w:rFonts w:ascii="Times New Roman" w:hAnsi="Times New Roman" w:cs="Times New Roman"/>
          <w:sz w:val="24"/>
          <w:szCs w:val="24"/>
          <w:lang w:val="it-IT"/>
        </w:rPr>
        <w:t>. Nuovo progetto italiano 2 (</w:t>
      </w:r>
      <w:r w:rsidRPr="006A44FA">
        <w:rPr>
          <w:rFonts w:ascii="Times New Roman" w:hAnsi="Times New Roman" w:cs="Times New Roman"/>
          <w:sz w:val="24"/>
          <w:szCs w:val="24"/>
          <w:lang w:val="el-GR"/>
        </w:rPr>
        <w:t>Β</w:t>
      </w:r>
      <w:r w:rsidRPr="006A44FA">
        <w:rPr>
          <w:rFonts w:ascii="Times New Roman" w:hAnsi="Times New Roman" w:cs="Times New Roman"/>
          <w:sz w:val="24"/>
          <w:szCs w:val="24"/>
          <w:lang w:val="it-IT"/>
        </w:rPr>
        <w:t>1-B2). Perugia: Edilingua, 2006.</w:t>
      </w:r>
    </w:p>
    <w:p w:rsidR="00B1718A" w:rsidRPr="006A44FA" w:rsidRDefault="00B1718A" w:rsidP="006A44FA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FA">
        <w:rPr>
          <w:rFonts w:ascii="Times New Roman" w:hAnsi="Times New Roman" w:cs="Times New Roman"/>
          <w:i/>
          <w:iCs/>
          <w:sz w:val="24"/>
          <w:szCs w:val="24"/>
          <w:lang w:val="it-IT"/>
        </w:rPr>
        <w:t>Marin T., Magnelli S.</w:t>
      </w:r>
      <w:r w:rsidRPr="006A44FA">
        <w:rPr>
          <w:rFonts w:ascii="Times New Roman" w:hAnsi="Times New Roman" w:cs="Times New Roman"/>
          <w:sz w:val="24"/>
          <w:szCs w:val="24"/>
          <w:lang w:val="it-IT"/>
        </w:rPr>
        <w:t xml:space="preserve"> Nuovo progetto italiano 3 (Livello medio-avanzato). Corsodilinguaecivilt</w:t>
      </w:r>
      <w:r w:rsidRPr="006A44FA">
        <w:rPr>
          <w:rFonts w:ascii="Times New Roman" w:hAnsi="Times New Roman" w:cs="Times New Roman"/>
          <w:sz w:val="24"/>
          <w:szCs w:val="24"/>
        </w:rPr>
        <w:t xml:space="preserve">à </w:t>
      </w:r>
      <w:r w:rsidRPr="006A44FA">
        <w:rPr>
          <w:rFonts w:ascii="Times New Roman" w:hAnsi="Times New Roman" w:cs="Times New Roman"/>
          <w:sz w:val="24"/>
          <w:szCs w:val="24"/>
          <w:lang w:val="it-IT"/>
        </w:rPr>
        <w:t>italiana</w:t>
      </w:r>
      <w:r w:rsidRPr="006A44FA">
        <w:rPr>
          <w:rFonts w:ascii="Times New Roman" w:hAnsi="Times New Roman" w:cs="Times New Roman"/>
          <w:sz w:val="24"/>
          <w:szCs w:val="24"/>
        </w:rPr>
        <w:t xml:space="preserve">. </w:t>
      </w:r>
      <w:r w:rsidRPr="006A44FA">
        <w:rPr>
          <w:rFonts w:ascii="Times New Roman" w:hAnsi="Times New Roman" w:cs="Times New Roman"/>
          <w:sz w:val="24"/>
          <w:szCs w:val="24"/>
          <w:lang w:val="it-IT"/>
        </w:rPr>
        <w:t>Perugia</w:t>
      </w:r>
      <w:r w:rsidRPr="006A44FA">
        <w:rPr>
          <w:rFonts w:ascii="Times New Roman" w:hAnsi="Times New Roman" w:cs="Times New Roman"/>
          <w:sz w:val="24"/>
          <w:szCs w:val="24"/>
        </w:rPr>
        <w:t xml:space="preserve">: </w:t>
      </w:r>
      <w:r w:rsidRPr="006A44FA">
        <w:rPr>
          <w:rFonts w:ascii="Times New Roman" w:hAnsi="Times New Roman" w:cs="Times New Roman"/>
          <w:sz w:val="24"/>
          <w:szCs w:val="24"/>
          <w:lang w:val="it-IT"/>
        </w:rPr>
        <w:t>Edilingua</w:t>
      </w:r>
      <w:r w:rsidRPr="006A44FA">
        <w:rPr>
          <w:rFonts w:ascii="Times New Roman" w:hAnsi="Times New Roman" w:cs="Times New Roman"/>
          <w:sz w:val="24"/>
          <w:szCs w:val="24"/>
        </w:rPr>
        <w:t>, 2006.</w:t>
      </w:r>
    </w:p>
    <w:p w:rsidR="00B1718A" w:rsidRPr="006A44FA" w:rsidRDefault="00B1718A" w:rsidP="00A85CB8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FA">
        <w:rPr>
          <w:rFonts w:ascii="Times New Roman" w:hAnsi="Times New Roman" w:cs="Times New Roman"/>
          <w:sz w:val="24"/>
          <w:szCs w:val="24"/>
        </w:rPr>
        <w:t>http://www.almaedizioni.it/it/ - дополнительные материалы к занятиям;</w:t>
      </w:r>
    </w:p>
    <w:p w:rsidR="00B1718A" w:rsidRPr="006A44FA" w:rsidRDefault="00B1718A" w:rsidP="00A85CB8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FA">
        <w:rPr>
          <w:rFonts w:ascii="Times New Roman" w:hAnsi="Times New Roman" w:cs="Times New Roman"/>
          <w:sz w:val="24"/>
          <w:szCs w:val="24"/>
        </w:rPr>
        <w:t>http://www.treccani.it/ - сетевой итальянский энциклопедический словарь;</w:t>
      </w:r>
    </w:p>
    <w:p w:rsidR="00B1718A" w:rsidRPr="006A44FA" w:rsidRDefault="00B1718A" w:rsidP="00A85CB8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FA">
        <w:rPr>
          <w:rFonts w:ascii="Times New Roman" w:hAnsi="Times New Roman" w:cs="Times New Roman"/>
          <w:sz w:val="24"/>
          <w:szCs w:val="24"/>
        </w:rPr>
        <w:t xml:space="preserve">http://www.italysoft.com/news/giornali-online.html - сайт итальянской прессы </w:t>
      </w:r>
      <w:r w:rsidRPr="006A44FA">
        <w:rPr>
          <w:rFonts w:ascii="Times New Roman" w:hAnsi="Times New Roman" w:cs="Times New Roman"/>
          <w:sz w:val="24"/>
          <w:szCs w:val="24"/>
          <w:lang w:val="it-IT"/>
        </w:rPr>
        <w:t>online</w:t>
      </w:r>
      <w:r w:rsidRPr="006A44FA">
        <w:rPr>
          <w:rFonts w:ascii="Times New Roman" w:hAnsi="Times New Roman" w:cs="Times New Roman"/>
          <w:sz w:val="24"/>
          <w:szCs w:val="24"/>
        </w:rPr>
        <w:t>;</w:t>
      </w:r>
    </w:p>
    <w:p w:rsidR="00B1718A" w:rsidRPr="006A44FA" w:rsidRDefault="00B1718A" w:rsidP="00A85CB8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FA">
        <w:rPr>
          <w:rFonts w:ascii="Times New Roman" w:hAnsi="Times New Roman" w:cs="Times New Roman"/>
          <w:sz w:val="24"/>
          <w:szCs w:val="24"/>
        </w:rPr>
        <w:t xml:space="preserve">http://www.rainews.it/ - сайт итальянского телеканала </w:t>
      </w:r>
      <w:r w:rsidRPr="006A44FA">
        <w:rPr>
          <w:rFonts w:ascii="Times New Roman" w:hAnsi="Times New Roman" w:cs="Times New Roman"/>
          <w:sz w:val="24"/>
          <w:szCs w:val="24"/>
          <w:lang w:val="it-IT"/>
        </w:rPr>
        <w:t>RAI</w:t>
      </w:r>
      <w:r w:rsidRPr="006A44F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1718A" w:rsidRPr="006A44FA" w:rsidRDefault="00B1718A" w:rsidP="00A85CB8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4FA">
        <w:rPr>
          <w:rFonts w:ascii="Times New Roman" w:hAnsi="Times New Roman" w:cs="Times New Roman"/>
          <w:sz w:val="24"/>
          <w:szCs w:val="24"/>
        </w:rPr>
        <w:t xml:space="preserve">http://italianoperstranieri.loescher.it/materiale-didattico/certificazioni - дидактические материалы и материалы для сертификации </w:t>
      </w:r>
    </w:p>
    <w:p w:rsidR="00B1718A" w:rsidRPr="006A44FA" w:rsidRDefault="00B1718A" w:rsidP="00A85CB8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A44FA">
        <w:rPr>
          <w:rFonts w:ascii="Times New Roman" w:hAnsi="Times New Roman" w:cs="Times New Roman"/>
          <w:sz w:val="24"/>
          <w:szCs w:val="24"/>
        </w:rPr>
        <w:t xml:space="preserve">http://www.multitran.ru/c/m.exe?a=1&amp;SHL=2 – итальянско-русский и русско-итальянский словарь </w:t>
      </w:r>
      <w:r w:rsidRPr="006A44FA">
        <w:rPr>
          <w:rFonts w:ascii="Times New Roman" w:hAnsi="Times New Roman" w:cs="Times New Roman"/>
          <w:sz w:val="24"/>
          <w:szCs w:val="24"/>
          <w:lang w:val="it-IT"/>
        </w:rPr>
        <w:t>online</w:t>
      </w:r>
    </w:p>
    <w:p w:rsidR="00B1718A" w:rsidRPr="006A44FA" w:rsidRDefault="00B1718A" w:rsidP="006A44F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</w:pPr>
      <w:r w:rsidRPr="006A44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Испанский язык</w:t>
      </w:r>
    </w:p>
    <w:p w:rsidR="00B1718A" w:rsidRPr="006A44FA" w:rsidRDefault="00B1718A" w:rsidP="006A44FA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A44FA">
        <w:rPr>
          <w:rFonts w:ascii="Times New Roman" w:hAnsi="Times New Roman" w:cs="Times New Roman"/>
          <w:i/>
          <w:iCs/>
          <w:sz w:val="24"/>
          <w:szCs w:val="24"/>
        </w:rPr>
        <w:t>Раевская М.М., Машихина Е.В., Горячева И.Н.</w:t>
      </w:r>
      <w:r w:rsidRPr="006A44FA">
        <w:rPr>
          <w:rFonts w:ascii="Times New Roman" w:hAnsi="Times New Roman" w:cs="Times New Roman"/>
          <w:sz w:val="24"/>
          <w:szCs w:val="24"/>
        </w:rPr>
        <w:t xml:space="preserve"> Неличные формы глагола в испанском языке.Изд-во ФИЯР МГУ, 2013</w:t>
      </w:r>
    </w:p>
    <w:p w:rsidR="00B1718A" w:rsidRPr="006A44FA" w:rsidRDefault="00B1718A" w:rsidP="006A44FA">
      <w:pPr>
        <w:pStyle w:val="a3"/>
        <w:numPr>
          <w:ilvl w:val="0"/>
          <w:numId w:val="44"/>
        </w:numPr>
        <w:spacing w:after="20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s-ES_tradnl"/>
        </w:rPr>
      </w:pPr>
      <w:r w:rsidRPr="006A44FA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Cano A., Díez P., Estébanez C.</w:t>
      </w:r>
      <w:r w:rsidRPr="006A44FA">
        <w:rPr>
          <w:rFonts w:ascii="Times New Roman" w:hAnsi="Times New Roman" w:cs="Times New Roman"/>
          <w:sz w:val="24"/>
          <w:szCs w:val="24"/>
          <w:lang w:val="es-ES_tradnl"/>
        </w:rPr>
        <w:t xml:space="preserve"> Competemcia gramatical en Uso. Nivel B2. Edelsa, 2011.</w:t>
      </w:r>
    </w:p>
    <w:p w:rsidR="00B1718A" w:rsidRPr="006A44FA" w:rsidRDefault="00B1718A" w:rsidP="006A44FA">
      <w:pPr>
        <w:pStyle w:val="a3"/>
        <w:numPr>
          <w:ilvl w:val="0"/>
          <w:numId w:val="4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A44FA">
        <w:rPr>
          <w:rFonts w:ascii="Times New Roman" w:hAnsi="Times New Roman" w:cs="Times New Roman"/>
          <w:i/>
          <w:iCs/>
          <w:color w:val="000000"/>
          <w:kern w:val="36"/>
          <w:sz w:val="24"/>
          <w:szCs w:val="24"/>
          <w:lang w:val="es-ES_tradnl"/>
        </w:rPr>
        <w:t>Castro F</w:t>
      </w:r>
      <w:r w:rsidRPr="006A44FA">
        <w:rPr>
          <w:rFonts w:ascii="Times New Roman" w:hAnsi="Times New Roman" w:cs="Times New Roman"/>
          <w:i/>
          <w:iCs/>
          <w:color w:val="000000"/>
          <w:kern w:val="36"/>
          <w:sz w:val="24"/>
          <w:szCs w:val="24"/>
          <w:lang w:val="en-US"/>
        </w:rPr>
        <w:t>.</w:t>
      </w:r>
      <w:r w:rsidRPr="006A44FA">
        <w:rPr>
          <w:rFonts w:ascii="Times New Roman" w:hAnsi="Times New Roman" w:cs="Times New Roman"/>
          <w:sz w:val="24"/>
          <w:szCs w:val="24"/>
          <w:lang w:val="es-ES_tradnl"/>
        </w:rPr>
        <w:t>Uso de la Gramática española. Nivel Avanzado.Edelsa,2011.</w:t>
      </w:r>
    </w:p>
    <w:p w:rsidR="00B1718A" w:rsidRPr="006A44FA" w:rsidRDefault="00B1718A" w:rsidP="006A44FA">
      <w:pPr>
        <w:pStyle w:val="a3"/>
        <w:numPr>
          <w:ilvl w:val="0"/>
          <w:numId w:val="4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A44FA">
        <w:rPr>
          <w:rFonts w:ascii="Times New Roman" w:hAnsi="Times New Roman" w:cs="Times New Roman"/>
          <w:i/>
          <w:iCs/>
          <w:color w:val="000000"/>
          <w:kern w:val="36"/>
          <w:sz w:val="24"/>
          <w:szCs w:val="24"/>
          <w:lang w:val="es-ES_tradnl"/>
        </w:rPr>
        <w:t>Coronado González M.</w:t>
      </w:r>
      <w:r w:rsidRPr="006A44FA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L., García González J., Zarzalejos Alonso A.R.</w:t>
      </w:r>
      <w:r w:rsidRPr="006A44FA">
        <w:rPr>
          <w:rFonts w:ascii="Times New Roman" w:hAnsi="Times New Roman" w:cs="Times New Roman"/>
          <w:sz w:val="24"/>
          <w:szCs w:val="24"/>
          <w:lang w:val="es-ES_tradnl"/>
        </w:rPr>
        <w:t xml:space="preserve"> A fondo. SGEL, 2013.</w:t>
      </w:r>
    </w:p>
    <w:p w:rsidR="00B1718A" w:rsidRPr="006A44FA" w:rsidRDefault="00B1718A" w:rsidP="006A44FA">
      <w:pPr>
        <w:pStyle w:val="a3"/>
        <w:numPr>
          <w:ilvl w:val="0"/>
          <w:numId w:val="4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A44FA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Gómez Torrego L.</w:t>
      </w:r>
      <w:r w:rsidRPr="006A44FA">
        <w:rPr>
          <w:rFonts w:ascii="Times New Roman" w:hAnsi="Times New Roman" w:cs="Times New Roman"/>
          <w:sz w:val="24"/>
          <w:szCs w:val="24"/>
          <w:lang w:val="es-ES_tradnl"/>
        </w:rPr>
        <w:t xml:space="preserve"> Gramática didáctica del español. Ediciones SM. 2005.</w:t>
      </w:r>
    </w:p>
    <w:p w:rsidR="00B1718A" w:rsidRPr="006A44FA" w:rsidRDefault="00B1718A" w:rsidP="006A44FA">
      <w:pPr>
        <w:pStyle w:val="a3"/>
        <w:numPr>
          <w:ilvl w:val="0"/>
          <w:numId w:val="4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A44FA">
        <w:rPr>
          <w:rFonts w:ascii="Times New Roman" w:hAnsi="Times New Roman" w:cs="Times New Roman"/>
          <w:i/>
          <w:iCs/>
          <w:color w:val="000000"/>
          <w:kern w:val="36"/>
          <w:sz w:val="24"/>
          <w:szCs w:val="24"/>
          <w:lang w:val="es-ES_tradnl"/>
        </w:rPr>
        <w:t>Moreno C., Tuts M.</w:t>
      </w:r>
      <w:r w:rsidRPr="006A44FA">
        <w:rPr>
          <w:rFonts w:ascii="Times New Roman" w:hAnsi="Times New Roman" w:cs="Times New Roman"/>
          <w:color w:val="000000"/>
          <w:kern w:val="36"/>
          <w:sz w:val="24"/>
          <w:szCs w:val="24"/>
          <w:lang w:val="es-ES_tradnl"/>
        </w:rPr>
        <w:t xml:space="preserve"> Curso de Perfeccionamiento (Hablar, escribir y pensar en español). </w:t>
      </w:r>
      <w:r w:rsidRPr="006A44FA">
        <w:rPr>
          <w:rFonts w:ascii="Times New Roman" w:hAnsi="Times New Roman" w:cs="Times New Roman"/>
          <w:color w:val="000000"/>
          <w:kern w:val="36"/>
          <w:sz w:val="24"/>
          <w:szCs w:val="24"/>
          <w:lang w:val="en-US"/>
        </w:rPr>
        <w:t>SGEL, 2007.</w:t>
      </w:r>
    </w:p>
    <w:p w:rsidR="00B1718A" w:rsidRPr="006A44FA" w:rsidRDefault="00B1718A" w:rsidP="006A44FA">
      <w:pPr>
        <w:pStyle w:val="a3"/>
        <w:numPr>
          <w:ilvl w:val="0"/>
          <w:numId w:val="4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A44FA">
        <w:rPr>
          <w:rFonts w:ascii="Times New Roman" w:hAnsi="Times New Roman" w:cs="Times New Roman"/>
          <w:i/>
          <w:iCs/>
          <w:color w:val="000000"/>
          <w:kern w:val="36"/>
          <w:sz w:val="24"/>
          <w:szCs w:val="24"/>
          <w:lang w:val="es-ES_tradnl"/>
        </w:rPr>
        <w:t>Moreno C.</w:t>
      </w:r>
      <w:r w:rsidRPr="006A44FA">
        <w:rPr>
          <w:rFonts w:ascii="Times New Roman" w:hAnsi="Times New Roman" w:cs="Times New Roman"/>
          <w:sz w:val="24"/>
          <w:szCs w:val="24"/>
          <w:lang w:val="es-ES_tradnl"/>
        </w:rPr>
        <w:t xml:space="preserve"> Curso superior de español. SGEL, 2012.</w:t>
      </w:r>
    </w:p>
    <w:p w:rsidR="00B1718A" w:rsidRDefault="00B1718A" w:rsidP="0098135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:rsidR="00B1718A" w:rsidRDefault="00B171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1718A" w:rsidRPr="00C60E3C" w:rsidRDefault="00B1718A" w:rsidP="00981356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0E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Немецкий язык</w:t>
      </w:r>
    </w:p>
    <w:p w:rsidR="00B1718A" w:rsidRPr="00981356" w:rsidRDefault="00B1718A" w:rsidP="006A44FA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81356">
        <w:rPr>
          <w:rFonts w:ascii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Bolton S., Glaboniat M., Lorenz H., Perlmann-Balme M., Steiner S.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 w:eastAsia="ru-RU"/>
        </w:rPr>
        <w:t xml:space="preserve"> MÜNDLICH. Mündliche Produktion und Interaktion Deutsch. Illustration der Niveaustufen des gemeinsamen Europäischen Referenzrahmens. Buch und DVD. Berlin, München: Langenscheidt. 2008. </w:t>
      </w:r>
    </w:p>
    <w:p w:rsidR="00B1718A" w:rsidRPr="00981356" w:rsidRDefault="00B1718A" w:rsidP="006A44F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81356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Buscha A., Szita S., Raven S.</w:t>
      </w:r>
      <w:r w:rsidRPr="00981356">
        <w:rPr>
          <w:rStyle w:val="a-size-large1"/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C-Grammatik: Übungsgrammatik Deutsch als Fremdsprache, Sprachniveau C1/C2. 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Leipzig: Schubert. 2010. </w:t>
      </w:r>
    </w:p>
    <w:p w:rsidR="00B1718A" w:rsidRPr="00981356" w:rsidRDefault="00B1718A" w:rsidP="006A44F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Deutsch aktiv – Oberstufe: Essaywerkstatt. Mannheim: Duden. 2010. </w:t>
      </w:r>
    </w:p>
    <w:p w:rsidR="00B1718A" w:rsidRPr="00981356" w:rsidRDefault="00B1718A" w:rsidP="006A44F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8135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de-DE"/>
        </w:rPr>
        <w:t>Dinsel S., Geige S.</w:t>
      </w:r>
      <w:r w:rsidRPr="0098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Großes Übungsbuch Grammatik. Ismaning: Hueber. 2009.</w:t>
      </w:r>
    </w:p>
    <w:p w:rsidR="00B1718A" w:rsidRPr="00981356" w:rsidRDefault="00B1718A" w:rsidP="006A44F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8135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de-DE"/>
        </w:rPr>
        <w:t>Dostal K. A.</w:t>
      </w:r>
      <w:r w:rsidRPr="0098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Der deutsche Aufsatz. Texte verfassen. Wien: Leitners. 2010.</w:t>
      </w:r>
    </w:p>
    <w:p w:rsidR="00B1718A" w:rsidRPr="00981356" w:rsidRDefault="00B1718A" w:rsidP="006A44F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8135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de-DE"/>
        </w:rPr>
        <w:t>Ehrlach D.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, Schurf B., Harst W., Wasel M. Kursthemen Deutsch: Werkstatt „Essay“. Rezeption und Produktion. Berlin: Cornelsen. 2012. </w:t>
      </w:r>
    </w:p>
    <w:p w:rsidR="00B1718A" w:rsidRPr="00981356" w:rsidRDefault="00B1718A" w:rsidP="006A44F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81356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Ferenbach M., Schüßler I.</w:t>
      </w:r>
      <w:r w:rsidRPr="00981356">
        <w:rPr>
          <w:rStyle w:val="a-size-large1"/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Wörter zur Wahl: Wortschatzübungen Deutsch als Fremdsprache. 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Stuttgart: </w:t>
      </w:r>
      <w:r w:rsidRPr="00981356">
        <w:rPr>
          <w:rStyle w:val="a-size-large1"/>
          <w:rFonts w:ascii="Times New Roman" w:hAnsi="Times New Roman" w:cs="Times New Roman"/>
          <w:color w:val="000000"/>
          <w:sz w:val="24"/>
          <w:szCs w:val="24"/>
          <w:lang w:val="de-DE"/>
        </w:rPr>
        <w:t>Klett. 2007.</w:t>
      </w:r>
    </w:p>
    <w:p w:rsidR="00B1718A" w:rsidRPr="00981356" w:rsidRDefault="00B1718A" w:rsidP="006A44F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81356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Földeak H.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Sag´s besser. Teil 1.  </w:t>
      </w:r>
      <w:r w:rsidRPr="0098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Ismaning: Hueber. 2011.</w:t>
      </w:r>
    </w:p>
    <w:p w:rsidR="00B1718A" w:rsidRPr="00981356" w:rsidRDefault="00B1718A" w:rsidP="006A44F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81356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Földeak H. 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Sag´s besser. Teil 2.  </w:t>
      </w:r>
      <w:r w:rsidRPr="0098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Ismaning: Hueber. 2011.</w:t>
      </w:r>
    </w:p>
    <w:p w:rsidR="00B1718A" w:rsidRPr="00981356" w:rsidRDefault="00B1718A" w:rsidP="006A44F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81356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Hall K.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Übungsgrammatik für die Oberstufe: Deutsch als Fremdsprache. B2–C2. </w:t>
      </w:r>
      <w:r w:rsidRPr="0098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Ismaning: 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Hueber. 2014.</w:t>
      </w:r>
    </w:p>
    <w:p w:rsidR="00B1718A" w:rsidRPr="00981356" w:rsidRDefault="00B1718A" w:rsidP="006A44F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81356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Hall K., Scheiner B.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Übungsgrammatik DaF für Fortgeschrittene. </w:t>
      </w:r>
      <w:r w:rsidRPr="0098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Ismaning: 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Hueber. 2000.</w:t>
      </w:r>
    </w:p>
    <w:p w:rsidR="00B1718A" w:rsidRPr="00981356" w:rsidRDefault="00B1718A" w:rsidP="006A44F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8135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de-DE"/>
        </w:rPr>
        <w:t>Helbig G., Buscha J.</w:t>
      </w:r>
      <w:r w:rsidRPr="0098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Übungsgrammatik Deutsch. Berlin u.a.: Langenscheidt. 2000.</w:t>
      </w:r>
    </w:p>
    <w:p w:rsidR="00B1718A" w:rsidRPr="00981356" w:rsidRDefault="00B1718A" w:rsidP="006A44F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8135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de-DE"/>
        </w:rPr>
        <w:t>Kellermann R.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Der Essay: Texte und Materialien Für Unterricht. Reclam. 2012. </w:t>
      </w:r>
    </w:p>
    <w:p w:rsidR="00B1718A" w:rsidRPr="00981356" w:rsidRDefault="00B1718A" w:rsidP="006A44FA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8135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de-DE"/>
        </w:rPr>
        <w:t xml:space="preserve">Rug W., </w:t>
      </w:r>
      <w:r w:rsidRPr="00981356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Tomaszewski A.</w:t>
      </w:r>
      <w:r w:rsidRPr="0098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Grammatik mit Sinn und Verstand. 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</w:r>
      <w:r w:rsidRPr="0098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Übungsgrammatik Mittel- und Oberstufe. 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Stuttgart: </w:t>
      </w:r>
      <w:r w:rsidRPr="0098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Klett. 2008</w:t>
      </w:r>
    </w:p>
    <w:p w:rsidR="00B1718A" w:rsidRPr="00981356" w:rsidRDefault="00B1718A" w:rsidP="006A44F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8135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de-DE"/>
        </w:rPr>
        <w:t>Schmitt R.</w:t>
      </w:r>
      <w:r w:rsidRPr="0098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Weg mit den typischen Fehlern. Teil 1. Teil 2. Ismaning: Verlag für Deutsch. 2011.</w:t>
      </w:r>
    </w:p>
    <w:p w:rsidR="00B1718A" w:rsidRPr="00981356" w:rsidRDefault="00B1718A" w:rsidP="006A44F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8135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de-DE"/>
        </w:rPr>
        <w:t>Schmitt-</w:t>
      </w:r>
      <w:r w:rsidRPr="00981356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Kaufhold A.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Essay schreiben. Stuttgart: Klett. 2014. </w:t>
      </w:r>
    </w:p>
    <w:p w:rsidR="00B1718A" w:rsidRPr="00981356" w:rsidRDefault="00B1718A" w:rsidP="006A44F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81356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Strank W.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Da fehlen mir die Worte: </w:t>
      </w:r>
      <w:r w:rsidRPr="00981356">
        <w:rPr>
          <w:rStyle w:val="a-size-large1"/>
          <w:rFonts w:ascii="Times New Roman" w:hAnsi="Times New Roman" w:cs="Times New Roman"/>
          <w:color w:val="000000"/>
          <w:sz w:val="24"/>
          <w:szCs w:val="24"/>
          <w:lang w:val="de-DE"/>
        </w:rPr>
        <w:t>Systematischer Wortschatzerwerb für fortgeschrittene Lerner in Deutsch als Fremdsprache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 Leipzig: Schubert. 2010. </w:t>
      </w:r>
    </w:p>
    <w:p w:rsidR="00B1718A" w:rsidRPr="00981356" w:rsidRDefault="00B1718A" w:rsidP="006A44F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8135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de-DE"/>
        </w:rPr>
        <w:t>Schumann J.</w:t>
      </w:r>
      <w:r w:rsidRPr="0098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Schwierige Wörter. Übungen zu Verben, Nomen und Adjektiven. A2-C2. Ismaning: Hueber. 2013.</w:t>
      </w:r>
    </w:p>
    <w:p w:rsidR="00B1718A" w:rsidRPr="00981356" w:rsidRDefault="00B1718A" w:rsidP="006A44FA">
      <w:pPr>
        <w:pStyle w:val="a3"/>
        <w:numPr>
          <w:ilvl w:val="0"/>
          <w:numId w:val="2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</w:pPr>
      <w:r w:rsidRPr="0098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Книги для чтения издательства </w:t>
      </w:r>
      <w:r w:rsidRPr="0098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>Re</w:t>
      </w:r>
      <w:r w:rsidRPr="0098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98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>lam</w:t>
      </w:r>
      <w:r w:rsidRPr="0098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98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 xml:space="preserve">URL: http://www.reclam.de/. </w:t>
      </w:r>
    </w:p>
    <w:p w:rsidR="00B1718A" w:rsidRPr="00981356" w:rsidRDefault="00B1718A" w:rsidP="006A44FA">
      <w:pPr>
        <w:pStyle w:val="a3"/>
        <w:numPr>
          <w:ilvl w:val="0"/>
          <w:numId w:val="2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Книги для чтения издательства </w:t>
      </w:r>
      <w:r w:rsidRPr="0098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Hueber</w:t>
      </w:r>
      <w:r w:rsidRPr="0098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98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Lekt</w:t>
      </w:r>
      <w:r w:rsidRPr="0098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ü</w:t>
      </w:r>
      <w:r w:rsidRPr="0098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ren</w:t>
      </w:r>
      <w:r w:rsidRPr="0098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Pr="0098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H</w:t>
      </w:r>
      <w:r w:rsidRPr="0098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ö</w:t>
      </w:r>
      <w:r w:rsidRPr="0098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rb</w:t>
      </w:r>
      <w:r w:rsidRPr="0098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ü</w:t>
      </w:r>
      <w:r w:rsidRPr="0098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cher</w:t>
      </w:r>
      <w:r w:rsidRPr="0098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  <w:r w:rsidRPr="0098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URL</w:t>
      </w:r>
      <w:r w:rsidRPr="0098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https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hueber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de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981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1718A" w:rsidRPr="00981356" w:rsidRDefault="00B1718A" w:rsidP="006A44F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356">
        <w:rPr>
          <w:rFonts w:ascii="Times New Roman" w:hAnsi="Times New Roman" w:cs="Times New Roman"/>
          <w:color w:val="000000"/>
          <w:sz w:val="24"/>
          <w:szCs w:val="24"/>
        </w:rPr>
        <w:t xml:space="preserve">Немецкие издания по подготовке к экзаменам 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DAF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DSH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Goethe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Zertifikat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>, Ö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SD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 xml:space="preserve"> (уровни В2–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C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 xml:space="preserve">2). Издательства 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Klett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Langenscheidt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Hueber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B1718A" w:rsidRPr="00981356" w:rsidRDefault="00B1718A" w:rsidP="006A44F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9813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Интернет-ист</w:t>
      </w:r>
      <w:bookmarkEnd w:id="0"/>
      <w:r w:rsidRPr="009813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очники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1718A" w:rsidRPr="00981356" w:rsidRDefault="00B1718A" w:rsidP="006A44F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13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Упражнения по лексике, грамматике, орфографии, чтению, аудированию:</w:t>
      </w:r>
    </w:p>
    <w:p w:rsidR="00B1718A" w:rsidRPr="00981356" w:rsidRDefault="00B1718A" w:rsidP="006A44F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lastRenderedPageBreak/>
        <w:t>http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www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daf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links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de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linksammlung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uebungen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html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1718A" w:rsidRPr="00981356" w:rsidRDefault="00B1718A" w:rsidP="006A44F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http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www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deutsch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lernen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com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d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index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php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1718A" w:rsidRPr="00981356" w:rsidRDefault="00B1718A" w:rsidP="006A44F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http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www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deutsch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perfekt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com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deutsch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lernen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718A" w:rsidRPr="00981356" w:rsidRDefault="00B1718A" w:rsidP="006A44F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356">
        <w:rPr>
          <w:rFonts w:ascii="Times New Roman" w:hAnsi="Times New Roman" w:cs="Times New Roman"/>
          <w:color w:val="000000"/>
          <w:sz w:val="24"/>
          <w:szCs w:val="24"/>
        </w:rPr>
        <w:t>http://www.deutschunddeutlich.de/.</w:t>
      </w:r>
    </w:p>
    <w:p w:rsidR="00B1718A" w:rsidRPr="00981356" w:rsidRDefault="00B1718A" w:rsidP="006A44F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356">
        <w:rPr>
          <w:rFonts w:ascii="Times New Roman" w:hAnsi="Times New Roman" w:cs="Times New Roman"/>
          <w:color w:val="000000"/>
          <w:sz w:val="24"/>
          <w:szCs w:val="24"/>
        </w:rPr>
        <w:t>25. http://www.dw.de/deutsch-lernen/s-2055.</w:t>
      </w:r>
    </w:p>
    <w:p w:rsidR="00B1718A" w:rsidRPr="00981356" w:rsidRDefault="00B1718A" w:rsidP="006A44F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356">
        <w:rPr>
          <w:rFonts w:ascii="Times New Roman" w:hAnsi="Times New Roman" w:cs="Times New Roman"/>
          <w:color w:val="000000"/>
          <w:sz w:val="24"/>
          <w:szCs w:val="24"/>
        </w:rPr>
        <w:t>27. https://www.oesterreichinstitut.at/lernmaterialien/oesterreich-spiegel/.</w:t>
      </w:r>
    </w:p>
    <w:p w:rsidR="00B1718A" w:rsidRPr="00981356" w:rsidRDefault="00B1718A" w:rsidP="006A44F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356">
        <w:rPr>
          <w:rFonts w:ascii="Times New Roman" w:hAnsi="Times New Roman" w:cs="Times New Roman"/>
          <w:color w:val="000000"/>
          <w:sz w:val="24"/>
          <w:szCs w:val="24"/>
        </w:rPr>
        <w:t xml:space="preserve">28. 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http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www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schubert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verlag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de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aufgaben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>/.</w:t>
      </w:r>
    </w:p>
    <w:p w:rsidR="00B1718A" w:rsidRPr="00981356" w:rsidRDefault="00B1718A" w:rsidP="00C60E3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356">
        <w:rPr>
          <w:rFonts w:ascii="Times New Roman" w:hAnsi="Times New Roman" w:cs="Times New Roman"/>
          <w:color w:val="000000"/>
          <w:sz w:val="24"/>
          <w:szCs w:val="24"/>
        </w:rPr>
        <w:t xml:space="preserve">29. 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http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www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vitaminde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81356">
        <w:rPr>
          <w:rFonts w:ascii="Times New Roman" w:hAnsi="Times New Roman" w:cs="Times New Roman"/>
          <w:color w:val="000000"/>
          <w:sz w:val="24"/>
          <w:szCs w:val="24"/>
          <w:lang w:val="de-DE"/>
        </w:rPr>
        <w:t>de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 xml:space="preserve">/. </w:t>
      </w:r>
    </w:p>
    <w:p w:rsidR="00B1718A" w:rsidRPr="009D1142" w:rsidRDefault="00B1718A" w:rsidP="00FD20F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de-DE"/>
        </w:rPr>
      </w:pPr>
      <w:r w:rsidRPr="009D11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Французский язык</w:t>
      </w:r>
    </w:p>
    <w:p w:rsidR="00B1718A" w:rsidRPr="00FD20F0" w:rsidRDefault="00B1718A" w:rsidP="00FD20F0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1.</w:t>
      </w:r>
      <w:r w:rsidRPr="00FD20F0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Александровская Е.Б., Лосева Н.В.</w:t>
      </w:r>
      <w:r w:rsidRPr="00FD20F0">
        <w:rPr>
          <w:rFonts w:ascii="Times New Roman" w:hAnsi="Times New Roman" w:cs="Times New Roman"/>
          <w:sz w:val="24"/>
          <w:szCs w:val="24"/>
          <w:lang w:eastAsia="ar-SA"/>
        </w:rPr>
        <w:t xml:space="preserve"> Пособие по обучению реферированию на французском языке. – М.: Высшая школа, 2004.</w:t>
      </w:r>
    </w:p>
    <w:p w:rsidR="00B1718A" w:rsidRPr="00FD20F0" w:rsidRDefault="00B1718A" w:rsidP="00FD20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Pr="00FD20F0">
        <w:rPr>
          <w:rFonts w:ascii="Times New Roman" w:hAnsi="Times New Roman" w:cs="Times New Roman"/>
          <w:i/>
          <w:iCs/>
          <w:sz w:val="24"/>
          <w:szCs w:val="24"/>
        </w:rPr>
        <w:t>Загрязкина Т.Ю., Рудченко Л.С.</w:t>
      </w:r>
      <w:r w:rsidRPr="00FD20F0">
        <w:rPr>
          <w:rFonts w:ascii="Times New Roman" w:hAnsi="Times New Roman" w:cs="Times New Roman"/>
          <w:sz w:val="24"/>
          <w:szCs w:val="24"/>
        </w:rPr>
        <w:t xml:space="preserve"> Образ жизни современного француза: праздники и будни (пособие по французскому языку и культуре Франции). 2-е изд., испр. и доп. – М.: Издательство МГУ, 2013.</w:t>
      </w:r>
    </w:p>
    <w:p w:rsidR="00B1718A" w:rsidRPr="00FD20F0" w:rsidRDefault="00B1718A" w:rsidP="00FD20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3.</w:t>
      </w:r>
      <w:r w:rsidRPr="00FD20F0">
        <w:rPr>
          <w:rFonts w:ascii="Times New Roman" w:hAnsi="Times New Roman" w:cs="Times New Roman"/>
          <w:i/>
          <w:iCs/>
          <w:sz w:val="24"/>
          <w:szCs w:val="24"/>
        </w:rPr>
        <w:t>Загрязкина Т.Ю.</w:t>
      </w:r>
      <w:r w:rsidRPr="00FD20F0">
        <w:rPr>
          <w:rFonts w:ascii="Times New Roman" w:hAnsi="Times New Roman" w:cs="Times New Roman"/>
          <w:sz w:val="24"/>
          <w:szCs w:val="24"/>
        </w:rPr>
        <w:t xml:space="preserve"> Франция сегодня. 5-е издание. – М.: КДУ М., 2010.</w:t>
      </w:r>
    </w:p>
    <w:p w:rsidR="00B1718A" w:rsidRPr="00981356" w:rsidRDefault="00B1718A" w:rsidP="00FD20F0">
      <w:p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4.</w:t>
      </w:r>
      <w:r w:rsidRPr="0098135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Ильина Т., Кудрявцева Н.</w:t>
      </w:r>
      <w:r w:rsidRPr="009813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Грамматика современного французского языка. Сборник упражнений по морфологии. М: Нестор, 2007.</w:t>
      </w:r>
    </w:p>
    <w:p w:rsidR="00B1718A" w:rsidRPr="00FD20F0" w:rsidRDefault="00B1718A" w:rsidP="00FD20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5.</w:t>
      </w:r>
      <w:r w:rsidRPr="00FD20F0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Тарасова А.Н.</w:t>
      </w:r>
      <w:r w:rsidRPr="00FD20F0">
        <w:rPr>
          <w:rFonts w:ascii="Times New Roman" w:hAnsi="Times New Roman" w:cs="Times New Roman"/>
          <w:sz w:val="24"/>
          <w:szCs w:val="24"/>
          <w:lang w:eastAsia="ar-SA"/>
        </w:rPr>
        <w:t xml:space="preserve"> Грамматика современного французского языка. Сборник упражнений по синтаксису. М: Нестор, 2007</w:t>
      </w:r>
    </w:p>
    <w:p w:rsidR="00B1718A" w:rsidRPr="00FD20F0" w:rsidRDefault="00B1718A" w:rsidP="00FD20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D20F0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FD20F0">
        <w:rPr>
          <w:rFonts w:ascii="Times New Roman" w:hAnsi="Times New Roman" w:cs="Times New Roman"/>
          <w:sz w:val="24"/>
          <w:szCs w:val="24"/>
          <w:lang w:val="fr-FR"/>
        </w:rPr>
        <w:t xml:space="preserve">Panorama 3. Jacky Girardet, Jean-Louis Frérot, CLE International, 2001 – </w:t>
      </w:r>
      <w:r w:rsidRPr="00FD20F0">
        <w:rPr>
          <w:rFonts w:ascii="Times New Roman" w:hAnsi="Times New Roman" w:cs="Times New Roman"/>
          <w:sz w:val="24"/>
          <w:szCs w:val="24"/>
        </w:rPr>
        <w:t>с</w:t>
      </w:r>
      <w:r w:rsidRPr="00FD20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20F0">
        <w:rPr>
          <w:rFonts w:ascii="Times New Roman" w:hAnsi="Times New Roman" w:cs="Times New Roman"/>
          <w:sz w:val="24"/>
          <w:szCs w:val="24"/>
        </w:rPr>
        <w:t>аудиоприложением</w:t>
      </w:r>
      <w:r w:rsidRPr="00FD20F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FD20F0">
        <w:rPr>
          <w:rFonts w:ascii="Times New Roman" w:hAnsi="Times New Roman" w:cs="Times New Roman"/>
          <w:sz w:val="24"/>
          <w:szCs w:val="24"/>
          <w:lang w:val="fr-FR" w:eastAsia="ar-SA"/>
        </w:rPr>
        <w:t>.</w:t>
      </w:r>
    </w:p>
    <w:p w:rsidR="00B1718A" w:rsidRPr="00981356" w:rsidRDefault="00B1718A" w:rsidP="00FD20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D20F0">
        <w:rPr>
          <w:rFonts w:ascii="Times New Roman" w:hAnsi="Times New Roman" w:cs="Times New Roman"/>
          <w:sz w:val="24"/>
          <w:szCs w:val="24"/>
          <w:lang w:val="en-US"/>
        </w:rPr>
        <w:t>7.</w:t>
      </w:r>
      <w:r w:rsidRPr="00981356">
        <w:rPr>
          <w:rFonts w:ascii="Times New Roman" w:hAnsi="Times New Roman" w:cs="Times New Roman"/>
          <w:sz w:val="24"/>
          <w:szCs w:val="24"/>
          <w:lang w:val="fr-FR"/>
        </w:rPr>
        <w:t>L’expression française écrite et orale. B2-C1 – PUG, 2009</w:t>
      </w:r>
    </w:p>
    <w:p w:rsidR="00B1718A" w:rsidRPr="00981356" w:rsidRDefault="00B1718A" w:rsidP="00FD20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D20F0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981356">
        <w:rPr>
          <w:rFonts w:ascii="Times New Roman" w:hAnsi="Times New Roman" w:cs="Times New Roman"/>
          <w:sz w:val="24"/>
          <w:szCs w:val="24"/>
          <w:lang w:val="fr-FR"/>
        </w:rPr>
        <w:t>Nouveau DELF B1, Nouveau DELF B2 – CLE international, 2004</w:t>
      </w:r>
    </w:p>
    <w:p w:rsidR="00B1718A" w:rsidRPr="00981356" w:rsidRDefault="00B1718A" w:rsidP="00FD20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D20F0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Pr="00981356">
        <w:rPr>
          <w:rFonts w:ascii="Times New Roman" w:hAnsi="Times New Roman" w:cs="Times New Roman"/>
          <w:sz w:val="24"/>
          <w:szCs w:val="24"/>
          <w:lang w:val="fr-FR"/>
        </w:rPr>
        <w:t>Grammaire progressive du français – CLE international, 2004</w:t>
      </w:r>
    </w:p>
    <w:p w:rsidR="00B1718A" w:rsidRPr="00981356" w:rsidRDefault="00B1718A" w:rsidP="00FD20F0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 w:eastAsia="ar-SA"/>
        </w:rPr>
      </w:pPr>
      <w:r w:rsidRPr="00FD20F0">
        <w:rPr>
          <w:rFonts w:ascii="Times New Roman" w:hAnsi="Times New Roman" w:cs="Times New Roman"/>
          <w:sz w:val="24"/>
          <w:szCs w:val="24"/>
          <w:lang w:val="en-US"/>
        </w:rPr>
        <w:t>10.</w:t>
      </w:r>
      <w:r w:rsidRPr="00981356">
        <w:rPr>
          <w:rFonts w:ascii="Times New Roman" w:hAnsi="Times New Roman" w:cs="Times New Roman"/>
          <w:sz w:val="24"/>
          <w:szCs w:val="24"/>
          <w:lang w:val="fr-FR"/>
        </w:rPr>
        <w:t>Francoscopie 2012 : pour comprendre les Français. 14</w:t>
      </w:r>
      <w:r w:rsidRPr="0098135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981356">
        <w:rPr>
          <w:rFonts w:ascii="Times New Roman" w:hAnsi="Times New Roman" w:cs="Times New Roman"/>
          <w:sz w:val="24"/>
          <w:szCs w:val="24"/>
          <w:lang w:val="fr-FR"/>
        </w:rPr>
        <w:t xml:space="preserve"> édition. Les Français à la loupe.  – Larousse, 20</w:t>
      </w:r>
      <w:r w:rsidRPr="00981356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98135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1718A" w:rsidRPr="00FD20F0" w:rsidRDefault="00B1718A" w:rsidP="00FD20F0">
      <w:pPr>
        <w:shd w:val="clear" w:color="auto" w:fill="FFFFFF"/>
        <w:spacing w:after="0" w:line="360" w:lineRule="auto"/>
        <w:ind w:right="360"/>
        <w:jc w:val="both"/>
        <w:textAlignment w:val="baseline"/>
        <w:rPr>
          <w:rFonts w:ascii="Times New Roman" w:hAnsi="Times New Roman" w:cs="Times New Roman"/>
          <w:sz w:val="24"/>
          <w:szCs w:val="24"/>
          <w:lang w:val="fr-FR"/>
        </w:rPr>
      </w:pPr>
      <w:r w:rsidRPr="00FD20F0">
        <w:rPr>
          <w:rFonts w:ascii="Times New Roman" w:hAnsi="Times New Roman" w:cs="Times New Roman"/>
          <w:sz w:val="24"/>
          <w:szCs w:val="24"/>
          <w:lang w:val="en-US"/>
        </w:rPr>
        <w:t>11.</w:t>
      </w:r>
      <w:r w:rsidRPr="00FD20F0">
        <w:rPr>
          <w:rFonts w:ascii="Times New Roman" w:hAnsi="Times New Roman" w:cs="Times New Roman"/>
          <w:sz w:val="24"/>
          <w:szCs w:val="24"/>
          <w:lang w:val="fr-FR"/>
        </w:rPr>
        <w:t>Jackson Noutchié Njiké Civilisation progressive de la Francophonie. – CLE International, 2003</w:t>
      </w:r>
    </w:p>
    <w:p w:rsidR="00B1718A" w:rsidRPr="00981356" w:rsidRDefault="00B1718A" w:rsidP="00FD20F0">
      <w:pPr>
        <w:shd w:val="clear" w:color="auto" w:fill="FFFFFF"/>
        <w:spacing w:after="0" w:line="360" w:lineRule="auto"/>
        <w:ind w:right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ресурсов информационно-телекоммуникационной сети «Интернет»: </w:t>
      </w:r>
      <w:r w:rsidRPr="00981356">
        <w:rPr>
          <w:rFonts w:ascii="Times New Roman" w:hAnsi="Times New Roman" w:cs="Times New Roman"/>
          <w:sz w:val="24"/>
          <w:szCs w:val="24"/>
          <w:lang w:val="fr-FR"/>
        </w:rPr>
        <w:t>http</w:t>
      </w:r>
      <w:r w:rsidRPr="00981356">
        <w:rPr>
          <w:rFonts w:ascii="Times New Roman" w:hAnsi="Times New Roman" w:cs="Times New Roman"/>
          <w:sz w:val="24"/>
          <w:szCs w:val="24"/>
        </w:rPr>
        <w:t>://</w:t>
      </w:r>
      <w:r w:rsidRPr="0098135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</w:r>
      <w:r w:rsidRPr="009813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www</w:t>
      </w:r>
      <w:r w:rsidRPr="009813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813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afp</w:t>
      </w:r>
      <w:r w:rsidRPr="009813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813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com</w:t>
      </w:r>
      <w:r w:rsidRPr="00981356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81356">
        <w:rPr>
          <w:rFonts w:ascii="Times New Roman" w:hAnsi="Times New Roman" w:cs="Times New Roman"/>
          <w:sz w:val="24"/>
          <w:szCs w:val="24"/>
          <w:lang w:val="fr-FR"/>
        </w:rPr>
        <w:t>http</w:t>
      </w:r>
      <w:r w:rsidRPr="00981356">
        <w:rPr>
          <w:rFonts w:ascii="Times New Roman" w:hAnsi="Times New Roman" w:cs="Times New Roman"/>
          <w:sz w:val="24"/>
          <w:szCs w:val="24"/>
        </w:rPr>
        <w:t>://www.france24.com/,http://www.tv5monde.com/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81356">
        <w:rPr>
          <w:rFonts w:ascii="Times New Roman" w:hAnsi="Times New Roman" w:cs="Times New Roman"/>
          <w:sz w:val="24"/>
          <w:szCs w:val="24"/>
        </w:rPr>
        <w:t>http://www.francophonie.org/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81356">
        <w:rPr>
          <w:rFonts w:ascii="Times New Roman" w:hAnsi="Times New Roman" w:cs="Times New Roman"/>
          <w:sz w:val="24"/>
          <w:szCs w:val="24"/>
        </w:rPr>
        <w:t>http://www.rfi.fr/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81356">
        <w:rPr>
          <w:rFonts w:ascii="Times New Roman" w:hAnsi="Times New Roman" w:cs="Times New Roman"/>
          <w:sz w:val="24"/>
          <w:szCs w:val="24"/>
        </w:rPr>
        <w:t>http://www.unipresse.fr/http://www.lexilogos.com/francophonie_dictionnaires.htm</w:t>
      </w:r>
      <w:r w:rsidRPr="0098135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81356">
        <w:rPr>
          <w:rFonts w:ascii="Times New Roman" w:hAnsi="Times New Roman" w:cs="Times New Roman"/>
          <w:sz w:val="24"/>
          <w:szCs w:val="24"/>
        </w:rPr>
        <w:t>http://www.ladocumentationfrancaise.fr/dossiers/francophonie/index.shtml</w:t>
      </w:r>
    </w:p>
    <w:p w:rsidR="00B1718A" w:rsidRPr="006A44FA" w:rsidRDefault="00B1718A" w:rsidP="006A44F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718A" w:rsidRPr="006A44FA" w:rsidRDefault="00B1718A" w:rsidP="00FC051D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sectPr w:rsidR="00B1718A" w:rsidRPr="006A44FA" w:rsidSect="008237A8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9BE" w:rsidRDefault="009319BE" w:rsidP="001E20F7">
      <w:pPr>
        <w:spacing w:after="0" w:line="240" w:lineRule="auto"/>
      </w:pPr>
      <w:r>
        <w:separator/>
      </w:r>
    </w:p>
  </w:endnote>
  <w:endnote w:type="continuationSeparator" w:id="1">
    <w:p w:rsidR="009319BE" w:rsidRDefault="009319BE" w:rsidP="001E2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18A" w:rsidRDefault="00ED2535">
    <w:pPr>
      <w:pStyle w:val="af7"/>
      <w:jc w:val="center"/>
    </w:pPr>
    <w:fldSimple w:instr=" PAGE   \* MERGEFORMAT ">
      <w:r w:rsidR="009303A8">
        <w:rPr>
          <w:noProof/>
        </w:rPr>
        <w:t>1</w:t>
      </w:r>
    </w:fldSimple>
  </w:p>
  <w:p w:rsidR="00B1718A" w:rsidRDefault="00B1718A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9BE" w:rsidRDefault="009319BE" w:rsidP="001E20F7">
      <w:pPr>
        <w:spacing w:after="0" w:line="240" w:lineRule="auto"/>
      </w:pPr>
      <w:r>
        <w:separator/>
      </w:r>
    </w:p>
  </w:footnote>
  <w:footnote w:type="continuationSeparator" w:id="1">
    <w:p w:rsidR="009319BE" w:rsidRDefault="009319BE" w:rsidP="001E2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8D458A"/>
    <w:multiLevelType w:val="hybridMultilevel"/>
    <w:tmpl w:val="EB98B730"/>
    <w:lvl w:ilvl="0" w:tplc="069E22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210F2"/>
    <w:multiLevelType w:val="hybridMultilevel"/>
    <w:tmpl w:val="7B90D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0557B"/>
    <w:multiLevelType w:val="multilevel"/>
    <w:tmpl w:val="293E7E9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037267E8"/>
    <w:multiLevelType w:val="hybridMultilevel"/>
    <w:tmpl w:val="FCDE96CA"/>
    <w:lvl w:ilvl="0" w:tplc="069E228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4AE3657"/>
    <w:multiLevelType w:val="hybridMultilevel"/>
    <w:tmpl w:val="2B84B860"/>
    <w:lvl w:ilvl="0" w:tplc="39025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7737A3"/>
    <w:multiLevelType w:val="hybridMultilevel"/>
    <w:tmpl w:val="5470CA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C04EC0"/>
    <w:multiLevelType w:val="multilevel"/>
    <w:tmpl w:val="DE32D80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8">
    <w:nsid w:val="09873351"/>
    <w:multiLevelType w:val="hybridMultilevel"/>
    <w:tmpl w:val="1A28C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9E52CE"/>
    <w:multiLevelType w:val="hybridMultilevel"/>
    <w:tmpl w:val="29027976"/>
    <w:lvl w:ilvl="0" w:tplc="384C2EA8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AC0F44"/>
    <w:multiLevelType w:val="hybridMultilevel"/>
    <w:tmpl w:val="6F50D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A02152"/>
    <w:multiLevelType w:val="hybridMultilevel"/>
    <w:tmpl w:val="0210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E088D"/>
    <w:multiLevelType w:val="multilevel"/>
    <w:tmpl w:val="8B522F7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>
    <w:nsid w:val="155E774B"/>
    <w:multiLevelType w:val="hybridMultilevel"/>
    <w:tmpl w:val="17C2C944"/>
    <w:lvl w:ilvl="0" w:tplc="C882D440">
      <w:start w:val="1"/>
      <w:numFmt w:val="upp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  <w:b/>
        <w:bCs/>
      </w:rPr>
    </w:lvl>
    <w:lvl w:ilvl="1" w:tplc="B6CA14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2E30BA"/>
    <w:multiLevelType w:val="hybridMultilevel"/>
    <w:tmpl w:val="06203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2CA5161"/>
    <w:multiLevelType w:val="multilevel"/>
    <w:tmpl w:val="773CDF0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16">
    <w:nsid w:val="24AB6761"/>
    <w:multiLevelType w:val="hybridMultilevel"/>
    <w:tmpl w:val="70E2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637948"/>
    <w:multiLevelType w:val="hybridMultilevel"/>
    <w:tmpl w:val="A13AB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714C22"/>
    <w:multiLevelType w:val="hybridMultilevel"/>
    <w:tmpl w:val="1696F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64604"/>
    <w:multiLevelType w:val="multilevel"/>
    <w:tmpl w:val="AF08547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>
    <w:nsid w:val="32C913AA"/>
    <w:multiLevelType w:val="hybridMultilevel"/>
    <w:tmpl w:val="6F50D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F1787C"/>
    <w:multiLevelType w:val="hybridMultilevel"/>
    <w:tmpl w:val="60D8A63A"/>
    <w:lvl w:ilvl="0" w:tplc="75023D68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C7125"/>
    <w:multiLevelType w:val="multilevel"/>
    <w:tmpl w:val="DE74BEF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3">
    <w:nsid w:val="3D0C23F3"/>
    <w:multiLevelType w:val="hybridMultilevel"/>
    <w:tmpl w:val="C51A23D2"/>
    <w:lvl w:ilvl="0" w:tplc="8682C6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EE1AC9"/>
    <w:multiLevelType w:val="hybridMultilevel"/>
    <w:tmpl w:val="70E2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461D9E"/>
    <w:multiLevelType w:val="hybridMultilevel"/>
    <w:tmpl w:val="D70ED082"/>
    <w:lvl w:ilvl="0" w:tplc="4F029798">
      <w:numFmt w:val="bullet"/>
      <w:lvlText w:val="•"/>
      <w:lvlJc w:val="left"/>
      <w:pPr>
        <w:tabs>
          <w:tab w:val="num" w:pos="227"/>
        </w:tabs>
        <w:ind w:left="227" w:firstLine="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35F5791"/>
    <w:multiLevelType w:val="hybridMultilevel"/>
    <w:tmpl w:val="70E2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709B6"/>
    <w:multiLevelType w:val="hybridMultilevel"/>
    <w:tmpl w:val="6FBE4C34"/>
    <w:lvl w:ilvl="0" w:tplc="069E228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3274E37"/>
    <w:multiLevelType w:val="hybridMultilevel"/>
    <w:tmpl w:val="C090C7A8"/>
    <w:lvl w:ilvl="0" w:tplc="4F029798">
      <w:numFmt w:val="bullet"/>
      <w:lvlText w:val="•"/>
      <w:lvlJc w:val="left"/>
      <w:pPr>
        <w:tabs>
          <w:tab w:val="num" w:pos="227"/>
        </w:tabs>
        <w:ind w:left="227" w:firstLine="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4A61BF5"/>
    <w:multiLevelType w:val="hybridMultilevel"/>
    <w:tmpl w:val="27C8A666"/>
    <w:lvl w:ilvl="0" w:tplc="AA2C052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5932333"/>
    <w:multiLevelType w:val="hybridMultilevel"/>
    <w:tmpl w:val="F3D870AC"/>
    <w:lvl w:ilvl="0" w:tplc="AA2C052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AF11294"/>
    <w:multiLevelType w:val="hybridMultilevel"/>
    <w:tmpl w:val="C8B8F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B0108"/>
    <w:multiLevelType w:val="hybridMultilevel"/>
    <w:tmpl w:val="FC7817A4"/>
    <w:lvl w:ilvl="0" w:tplc="52B45EA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01C4F56"/>
    <w:multiLevelType w:val="hybridMultilevel"/>
    <w:tmpl w:val="A940A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333EE"/>
    <w:multiLevelType w:val="hybridMultilevel"/>
    <w:tmpl w:val="1D709D20"/>
    <w:lvl w:ilvl="0" w:tplc="B6CC48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1EF49B0"/>
    <w:multiLevelType w:val="hybridMultilevel"/>
    <w:tmpl w:val="A7003D4C"/>
    <w:lvl w:ilvl="0" w:tplc="AA2C052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A256B3B"/>
    <w:multiLevelType w:val="hybridMultilevel"/>
    <w:tmpl w:val="0EFE9E90"/>
    <w:lvl w:ilvl="0" w:tplc="AB5218EA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812B4E"/>
    <w:multiLevelType w:val="hybridMultilevel"/>
    <w:tmpl w:val="946A3F8A"/>
    <w:lvl w:ilvl="0" w:tplc="083C254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0511FA"/>
    <w:multiLevelType w:val="hybridMultilevel"/>
    <w:tmpl w:val="432EBEE4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600A0"/>
    <w:multiLevelType w:val="hybridMultilevel"/>
    <w:tmpl w:val="282A53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DC70DB"/>
    <w:multiLevelType w:val="hybridMultilevel"/>
    <w:tmpl w:val="B6008E36"/>
    <w:lvl w:ilvl="0" w:tplc="3CA60A7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ED4F57"/>
    <w:multiLevelType w:val="hybridMultilevel"/>
    <w:tmpl w:val="F40AC8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B969F3"/>
    <w:multiLevelType w:val="hybridMultilevel"/>
    <w:tmpl w:val="AACAAA54"/>
    <w:lvl w:ilvl="0" w:tplc="069E22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10809"/>
    <w:multiLevelType w:val="hybridMultilevel"/>
    <w:tmpl w:val="70E2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1"/>
  </w:num>
  <w:num w:numId="3">
    <w:abstractNumId w:val="6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8"/>
  </w:num>
  <w:num w:numId="7">
    <w:abstractNumId w:val="17"/>
  </w:num>
  <w:num w:numId="8">
    <w:abstractNumId w:val="1"/>
  </w:num>
  <w:num w:numId="9">
    <w:abstractNumId w:val="2"/>
  </w:num>
  <w:num w:numId="10">
    <w:abstractNumId w:val="3"/>
  </w:num>
  <w:num w:numId="11">
    <w:abstractNumId w:val="22"/>
  </w:num>
  <w:num w:numId="12">
    <w:abstractNumId w:val="12"/>
  </w:num>
  <w:num w:numId="13">
    <w:abstractNumId w:val="5"/>
  </w:num>
  <w:num w:numId="14">
    <w:abstractNumId w:val="3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4"/>
  </w:num>
  <w:num w:numId="18">
    <w:abstractNumId w:val="35"/>
  </w:num>
  <w:num w:numId="19">
    <w:abstractNumId w:val="29"/>
  </w:num>
  <w:num w:numId="20">
    <w:abstractNumId w:val="30"/>
  </w:num>
  <w:num w:numId="21">
    <w:abstractNumId w:val="23"/>
  </w:num>
  <w:num w:numId="22">
    <w:abstractNumId w:val="39"/>
  </w:num>
  <w:num w:numId="23">
    <w:abstractNumId w:val="19"/>
  </w:num>
  <w:num w:numId="24">
    <w:abstractNumId w:val="15"/>
  </w:num>
  <w:num w:numId="25">
    <w:abstractNumId w:val="7"/>
  </w:num>
  <w:num w:numId="26">
    <w:abstractNumId w:val="21"/>
  </w:num>
  <w:num w:numId="27">
    <w:abstractNumId w:val="40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6"/>
  </w:num>
  <w:num w:numId="31">
    <w:abstractNumId w:val="34"/>
  </w:num>
  <w:num w:numId="32">
    <w:abstractNumId w:val="43"/>
  </w:num>
  <w:num w:numId="33">
    <w:abstractNumId w:val="41"/>
  </w:num>
  <w:num w:numId="34">
    <w:abstractNumId w:val="33"/>
  </w:num>
  <w:num w:numId="35">
    <w:abstractNumId w:val="42"/>
  </w:num>
  <w:num w:numId="36">
    <w:abstractNumId w:val="4"/>
  </w:num>
  <w:num w:numId="37">
    <w:abstractNumId w:val="27"/>
  </w:num>
  <w:num w:numId="38">
    <w:abstractNumId w:val="0"/>
  </w:num>
  <w:num w:numId="39">
    <w:abstractNumId w:val="37"/>
  </w:num>
  <w:num w:numId="40">
    <w:abstractNumId w:val="20"/>
  </w:num>
  <w:num w:numId="41">
    <w:abstractNumId w:val="18"/>
  </w:num>
  <w:num w:numId="42">
    <w:abstractNumId w:val="38"/>
  </w:num>
  <w:num w:numId="43">
    <w:abstractNumId w:val="32"/>
  </w:num>
  <w:num w:numId="44">
    <w:abstractNumId w:val="10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9AF"/>
    <w:rsid w:val="00006CD2"/>
    <w:rsid w:val="00046F86"/>
    <w:rsid w:val="000A2B46"/>
    <w:rsid w:val="000C4801"/>
    <w:rsid w:val="001875B8"/>
    <w:rsid w:val="001C6B25"/>
    <w:rsid w:val="001E20F7"/>
    <w:rsid w:val="0022416A"/>
    <w:rsid w:val="0024026B"/>
    <w:rsid w:val="00280C8B"/>
    <w:rsid w:val="00306C8F"/>
    <w:rsid w:val="003155FE"/>
    <w:rsid w:val="0032211E"/>
    <w:rsid w:val="0039003A"/>
    <w:rsid w:val="003A4620"/>
    <w:rsid w:val="003D53BD"/>
    <w:rsid w:val="00473011"/>
    <w:rsid w:val="00517715"/>
    <w:rsid w:val="00543658"/>
    <w:rsid w:val="005A11ED"/>
    <w:rsid w:val="005C7057"/>
    <w:rsid w:val="005E28B1"/>
    <w:rsid w:val="0060091A"/>
    <w:rsid w:val="00600A61"/>
    <w:rsid w:val="00636020"/>
    <w:rsid w:val="00667BCD"/>
    <w:rsid w:val="006A44FA"/>
    <w:rsid w:val="006E7613"/>
    <w:rsid w:val="00707AC0"/>
    <w:rsid w:val="00742558"/>
    <w:rsid w:val="0075497B"/>
    <w:rsid w:val="007745C6"/>
    <w:rsid w:val="007A31B8"/>
    <w:rsid w:val="007C0C40"/>
    <w:rsid w:val="007C37B0"/>
    <w:rsid w:val="008237A8"/>
    <w:rsid w:val="00835905"/>
    <w:rsid w:val="008B1C90"/>
    <w:rsid w:val="008D3FC1"/>
    <w:rsid w:val="008D76E7"/>
    <w:rsid w:val="00915BC7"/>
    <w:rsid w:val="009303A8"/>
    <w:rsid w:val="009319BE"/>
    <w:rsid w:val="00931D1C"/>
    <w:rsid w:val="00981356"/>
    <w:rsid w:val="009900FE"/>
    <w:rsid w:val="009A1C52"/>
    <w:rsid w:val="009A773F"/>
    <w:rsid w:val="009D1142"/>
    <w:rsid w:val="009D3D0E"/>
    <w:rsid w:val="009F00A3"/>
    <w:rsid w:val="00A167A2"/>
    <w:rsid w:val="00A17414"/>
    <w:rsid w:val="00A25227"/>
    <w:rsid w:val="00A30CE3"/>
    <w:rsid w:val="00A6663B"/>
    <w:rsid w:val="00A7419C"/>
    <w:rsid w:val="00A85CB8"/>
    <w:rsid w:val="00AE4B91"/>
    <w:rsid w:val="00B022E2"/>
    <w:rsid w:val="00B040FA"/>
    <w:rsid w:val="00B1718A"/>
    <w:rsid w:val="00B24CFF"/>
    <w:rsid w:val="00B43D57"/>
    <w:rsid w:val="00B46329"/>
    <w:rsid w:val="00B46FF7"/>
    <w:rsid w:val="00BB0282"/>
    <w:rsid w:val="00BB4613"/>
    <w:rsid w:val="00C110CA"/>
    <w:rsid w:val="00C60E3C"/>
    <w:rsid w:val="00C96911"/>
    <w:rsid w:val="00CB156E"/>
    <w:rsid w:val="00CB5697"/>
    <w:rsid w:val="00CB75DD"/>
    <w:rsid w:val="00CF58A7"/>
    <w:rsid w:val="00D261CA"/>
    <w:rsid w:val="00D832ED"/>
    <w:rsid w:val="00DD2E8C"/>
    <w:rsid w:val="00DF6D9F"/>
    <w:rsid w:val="00E02DFE"/>
    <w:rsid w:val="00EA588B"/>
    <w:rsid w:val="00EB3EC5"/>
    <w:rsid w:val="00ED2535"/>
    <w:rsid w:val="00EE2394"/>
    <w:rsid w:val="00EE7F6C"/>
    <w:rsid w:val="00F27F86"/>
    <w:rsid w:val="00F479AF"/>
    <w:rsid w:val="00F622E3"/>
    <w:rsid w:val="00FA6D04"/>
    <w:rsid w:val="00FC051D"/>
    <w:rsid w:val="00FC491D"/>
    <w:rsid w:val="00FD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DD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73011"/>
    <w:pPr>
      <w:keepNext/>
      <w:shd w:val="clear" w:color="auto" w:fill="FFFFFF"/>
      <w:spacing w:after="0" w:line="240" w:lineRule="auto"/>
      <w:ind w:right="24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-4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6A44FA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3011"/>
    <w:rPr>
      <w:rFonts w:ascii="Times New Roman" w:hAnsi="Times New Roman" w:cs="Times New Roman"/>
      <w:b/>
      <w:bCs/>
      <w:color w:val="000000"/>
      <w:spacing w:val="-4"/>
      <w:sz w:val="24"/>
      <w:szCs w:val="24"/>
      <w:shd w:val="clear" w:color="auto" w:fill="FFFFFF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A44FA"/>
    <w:rPr>
      <w:rFonts w:ascii="Calibri Light" w:hAnsi="Calibri Light" w:cs="Calibri Light"/>
      <w:b/>
      <w:bCs/>
      <w:color w:val="5B9BD5"/>
      <w:sz w:val="26"/>
      <w:szCs w:val="26"/>
    </w:rPr>
  </w:style>
  <w:style w:type="paragraph" w:styleId="a3">
    <w:name w:val="List Paragraph"/>
    <w:basedOn w:val="a"/>
    <w:uiPriority w:val="99"/>
    <w:qFormat/>
    <w:rsid w:val="009A1C52"/>
    <w:pPr>
      <w:ind w:left="720"/>
    </w:pPr>
  </w:style>
  <w:style w:type="character" w:customStyle="1" w:styleId="a4">
    <w:name w:val="Текст сноски Знак"/>
    <w:basedOn w:val="a0"/>
    <w:link w:val="a5"/>
    <w:uiPriority w:val="99"/>
    <w:locked/>
    <w:rsid w:val="001E20F7"/>
  </w:style>
  <w:style w:type="paragraph" w:styleId="a5">
    <w:name w:val="footnote text"/>
    <w:basedOn w:val="a"/>
    <w:link w:val="a4"/>
    <w:uiPriority w:val="99"/>
    <w:semiHidden/>
    <w:rsid w:val="001E20F7"/>
    <w:pPr>
      <w:spacing w:after="0" w:line="240" w:lineRule="auto"/>
    </w:pPr>
  </w:style>
  <w:style w:type="character" w:customStyle="1" w:styleId="FootnoteTextChar1">
    <w:name w:val="Footnote Text Char1"/>
    <w:basedOn w:val="a0"/>
    <w:link w:val="a5"/>
    <w:uiPriority w:val="99"/>
    <w:semiHidden/>
    <w:rsid w:val="006319D0"/>
    <w:rPr>
      <w:rFonts w:cs="Calibri"/>
      <w:sz w:val="20"/>
      <w:szCs w:val="20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1E20F7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1E20F7"/>
    <w:rPr>
      <w:vertAlign w:val="superscript"/>
    </w:rPr>
  </w:style>
  <w:style w:type="character" w:styleId="a7">
    <w:name w:val="Hyperlink"/>
    <w:basedOn w:val="a0"/>
    <w:uiPriority w:val="99"/>
    <w:rsid w:val="00473011"/>
    <w:rPr>
      <w:color w:val="0000FF"/>
      <w:u w:val="single"/>
    </w:rPr>
  </w:style>
  <w:style w:type="paragraph" w:styleId="a8">
    <w:name w:val="Normal (Web)"/>
    <w:basedOn w:val="a"/>
    <w:uiPriority w:val="99"/>
    <w:rsid w:val="0047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3011"/>
  </w:style>
  <w:style w:type="character" w:styleId="a9">
    <w:name w:val="Strong"/>
    <w:basedOn w:val="a0"/>
    <w:uiPriority w:val="99"/>
    <w:qFormat/>
    <w:rsid w:val="00473011"/>
    <w:rPr>
      <w:b/>
      <w:bCs/>
    </w:rPr>
  </w:style>
  <w:style w:type="table" w:styleId="aa">
    <w:name w:val="Table Grid"/>
    <w:basedOn w:val="a1"/>
    <w:uiPriority w:val="99"/>
    <w:rsid w:val="004730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ditionaltitle">
    <w:name w:val="additionaltitle"/>
    <w:basedOn w:val="a0"/>
    <w:uiPriority w:val="99"/>
    <w:rsid w:val="00931D1C"/>
  </w:style>
  <w:style w:type="character" w:customStyle="1" w:styleId="a-size-large">
    <w:name w:val="a-size-large"/>
    <w:basedOn w:val="a0"/>
    <w:uiPriority w:val="99"/>
    <w:rsid w:val="00931D1C"/>
  </w:style>
  <w:style w:type="paragraph" w:customStyle="1" w:styleId="21">
    <w:name w:val="Обычный2"/>
    <w:uiPriority w:val="99"/>
    <w:rsid w:val="008B1C90"/>
    <w:rPr>
      <w:rFonts w:ascii="Times New Roman" w:eastAsia="ヒラギノ角ゴ Pro W3" w:hAnsi="Times New Roman"/>
      <w:color w:val="000000"/>
      <w:sz w:val="24"/>
      <w:szCs w:val="24"/>
    </w:rPr>
  </w:style>
  <w:style w:type="paragraph" w:customStyle="1" w:styleId="12">
    <w:name w:val="Обычный1"/>
    <w:uiPriority w:val="99"/>
    <w:rsid w:val="008B1C90"/>
    <w:rPr>
      <w:rFonts w:ascii="Times New Roman" w:eastAsia="ヒラギノ角ゴ Pro W3" w:hAnsi="Times New Roman"/>
      <w:color w:val="000000"/>
      <w:sz w:val="24"/>
      <w:szCs w:val="24"/>
    </w:rPr>
  </w:style>
  <w:style w:type="paragraph" w:customStyle="1" w:styleId="B">
    <w:name w:val="Свободная форма B"/>
    <w:uiPriority w:val="99"/>
    <w:rsid w:val="008B1C90"/>
    <w:rPr>
      <w:rFonts w:ascii="Times New Roman" w:eastAsia="ヒラギノ角ゴ Pro W3" w:hAnsi="Times New Roman"/>
      <w:color w:val="000000"/>
    </w:rPr>
  </w:style>
  <w:style w:type="paragraph" w:customStyle="1" w:styleId="Ab">
    <w:name w:val="Свободная форма A"/>
    <w:uiPriority w:val="99"/>
    <w:rsid w:val="008B1C90"/>
    <w:rPr>
      <w:rFonts w:ascii="Times New Roman" w:eastAsia="ヒラギノ角ゴ Pro W3" w:hAnsi="Times New Roman"/>
      <w:color w:val="000000"/>
    </w:rPr>
  </w:style>
  <w:style w:type="paragraph" w:styleId="ac">
    <w:name w:val="Plain Text"/>
    <w:basedOn w:val="a"/>
    <w:link w:val="ad"/>
    <w:uiPriority w:val="99"/>
    <w:rsid w:val="008B1C9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d">
    <w:name w:val="Текст Знак"/>
    <w:basedOn w:val="a0"/>
    <w:link w:val="ac"/>
    <w:uiPriority w:val="99"/>
    <w:locked/>
    <w:rsid w:val="008B1C90"/>
    <w:rPr>
      <w:rFonts w:ascii="Consolas" w:eastAsia="Times New Roman" w:hAnsi="Consolas" w:cs="Consolas"/>
      <w:sz w:val="21"/>
      <w:szCs w:val="21"/>
    </w:rPr>
  </w:style>
  <w:style w:type="paragraph" w:customStyle="1" w:styleId="ae">
    <w:name w:val="a"/>
    <w:basedOn w:val="a"/>
    <w:uiPriority w:val="99"/>
    <w:rsid w:val="008B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">
    <w:name w:val="st1"/>
    <w:basedOn w:val="a0"/>
    <w:uiPriority w:val="99"/>
    <w:rsid w:val="008B1C90"/>
  </w:style>
  <w:style w:type="paragraph" w:customStyle="1" w:styleId="210">
    <w:name w:val="Основной текст 21"/>
    <w:basedOn w:val="a"/>
    <w:uiPriority w:val="99"/>
    <w:rsid w:val="0051771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de-DE" w:eastAsia="ar-SA"/>
    </w:rPr>
  </w:style>
  <w:style w:type="table" w:customStyle="1" w:styleId="TableNormal1">
    <w:name w:val="Table Normal1"/>
    <w:uiPriority w:val="99"/>
    <w:rsid w:val="00835905"/>
    <w:pPr>
      <w:spacing w:line="276" w:lineRule="auto"/>
    </w:pPr>
    <w:rPr>
      <w:rFonts w:ascii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13"/>
    <w:uiPriority w:val="99"/>
    <w:rsid w:val="00543658"/>
    <w:pPr>
      <w:shd w:val="clear" w:color="auto" w:fill="FFFFFF"/>
      <w:spacing w:after="0" w:line="557" w:lineRule="exact"/>
      <w:ind w:hanging="380"/>
      <w:jc w:val="center"/>
    </w:pPr>
    <w:rPr>
      <w:rFonts w:ascii="Times New Roman" w:eastAsia="Arial Unicode MS" w:hAnsi="Times New Roman" w:cs="Times New Roman"/>
      <w:lang w:eastAsia="ru-RU"/>
    </w:rPr>
  </w:style>
  <w:style w:type="character" w:customStyle="1" w:styleId="13">
    <w:name w:val="Основной текст Знак1"/>
    <w:basedOn w:val="a0"/>
    <w:link w:val="af"/>
    <w:uiPriority w:val="99"/>
    <w:locked/>
    <w:rsid w:val="00543658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543658"/>
  </w:style>
  <w:style w:type="character" w:customStyle="1" w:styleId="af1">
    <w:name w:val="Основной текст + Полужирный"/>
    <w:basedOn w:val="13"/>
    <w:uiPriority w:val="99"/>
    <w:rsid w:val="00543658"/>
    <w:rPr>
      <w:b/>
      <w:bCs/>
    </w:rPr>
  </w:style>
  <w:style w:type="character" w:styleId="af2">
    <w:name w:val="Emphasis"/>
    <w:basedOn w:val="a0"/>
    <w:uiPriority w:val="99"/>
    <w:qFormat/>
    <w:rsid w:val="00FC051D"/>
    <w:rPr>
      <w:i/>
      <w:iCs/>
    </w:rPr>
  </w:style>
  <w:style w:type="paragraph" w:styleId="af3">
    <w:name w:val="header"/>
    <w:basedOn w:val="a"/>
    <w:link w:val="af4"/>
    <w:uiPriority w:val="99"/>
    <w:rsid w:val="00FC05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locked/>
    <w:rsid w:val="00FC051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uiPriority w:val="99"/>
    <w:rsid w:val="00FC051D"/>
    <w:pPr>
      <w:spacing w:after="200" w:line="276" w:lineRule="auto"/>
      <w:ind w:left="720"/>
    </w:pPr>
    <w:rPr>
      <w:rFonts w:eastAsia="Times New Roman"/>
    </w:rPr>
  </w:style>
  <w:style w:type="paragraph" w:styleId="af5">
    <w:name w:val="No Spacing"/>
    <w:uiPriority w:val="99"/>
    <w:qFormat/>
    <w:rsid w:val="00CB5697"/>
    <w:rPr>
      <w:rFonts w:cs="Calibri"/>
      <w:sz w:val="22"/>
      <w:szCs w:val="22"/>
      <w:lang w:eastAsia="en-US"/>
    </w:rPr>
  </w:style>
  <w:style w:type="paragraph" w:customStyle="1" w:styleId="FR3">
    <w:name w:val="FR3"/>
    <w:uiPriority w:val="99"/>
    <w:rsid w:val="00CB5697"/>
    <w:pPr>
      <w:widowControl w:val="0"/>
      <w:autoSpaceDE w:val="0"/>
      <w:autoSpaceDN w:val="0"/>
      <w:adjustRightInd w:val="0"/>
      <w:spacing w:line="300" w:lineRule="auto"/>
      <w:ind w:firstLine="860"/>
    </w:pPr>
    <w:rPr>
      <w:rFonts w:ascii="Courier New" w:eastAsia="Times New Roman" w:hAnsi="Courier New" w:cs="Courier New"/>
      <w:sz w:val="28"/>
      <w:szCs w:val="28"/>
    </w:rPr>
  </w:style>
  <w:style w:type="character" w:customStyle="1" w:styleId="med">
    <w:name w:val="med"/>
    <w:basedOn w:val="a0"/>
    <w:uiPriority w:val="99"/>
    <w:rsid w:val="00CB5697"/>
  </w:style>
  <w:style w:type="character" w:customStyle="1" w:styleId="fn">
    <w:name w:val="fn"/>
    <w:basedOn w:val="a0"/>
    <w:uiPriority w:val="99"/>
    <w:rsid w:val="00CB5697"/>
  </w:style>
  <w:style w:type="character" w:customStyle="1" w:styleId="a-size-medium">
    <w:name w:val="a-size-medium"/>
    <w:basedOn w:val="a0"/>
    <w:uiPriority w:val="99"/>
    <w:rsid w:val="00CB5697"/>
  </w:style>
  <w:style w:type="character" w:customStyle="1" w:styleId="a-declarative">
    <w:name w:val="a-declarative"/>
    <w:basedOn w:val="a0"/>
    <w:uiPriority w:val="99"/>
    <w:rsid w:val="00CB5697"/>
  </w:style>
  <w:style w:type="character" w:customStyle="1" w:styleId="a-color-secondary">
    <w:name w:val="a-color-secondary"/>
    <w:basedOn w:val="a0"/>
    <w:uiPriority w:val="99"/>
    <w:rsid w:val="00CB5697"/>
  </w:style>
  <w:style w:type="paragraph" w:customStyle="1" w:styleId="14">
    <w:name w:val="Абзац списка1"/>
    <w:basedOn w:val="a"/>
    <w:uiPriority w:val="99"/>
    <w:rsid w:val="006A44FA"/>
    <w:pPr>
      <w:spacing w:after="200" w:line="276" w:lineRule="auto"/>
      <w:ind w:left="720"/>
    </w:pPr>
    <w:rPr>
      <w:rFonts w:eastAsia="Times New Roman"/>
    </w:rPr>
  </w:style>
  <w:style w:type="character" w:customStyle="1" w:styleId="a-size-large1">
    <w:name w:val="a-size-large1"/>
    <w:basedOn w:val="a0"/>
    <w:uiPriority w:val="99"/>
    <w:rsid w:val="006A44FA"/>
    <w:rPr>
      <w:rFonts w:ascii="Arial" w:hAnsi="Arial" w:cs="Arial"/>
    </w:rPr>
  </w:style>
  <w:style w:type="character" w:customStyle="1" w:styleId="af6">
    <w:name w:val="Основной текст_"/>
    <w:basedOn w:val="a0"/>
    <w:link w:val="15"/>
    <w:uiPriority w:val="99"/>
    <w:locked/>
    <w:rsid w:val="006A44FA"/>
    <w:rPr>
      <w:rFonts w:ascii="Lucida Sans Unicode" w:eastAsia="Times New Roman" w:hAnsi="Lucida Sans Unicode" w:cs="Lucida Sans Unicode"/>
      <w:spacing w:val="-13"/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6"/>
    <w:uiPriority w:val="99"/>
    <w:rsid w:val="006A44FA"/>
    <w:pPr>
      <w:widowControl w:val="0"/>
      <w:shd w:val="clear" w:color="auto" w:fill="FFFFFF"/>
      <w:spacing w:after="60" w:line="278" w:lineRule="exact"/>
      <w:jc w:val="both"/>
    </w:pPr>
    <w:rPr>
      <w:rFonts w:ascii="Lucida Sans Unicode" w:hAnsi="Lucida Sans Unicode" w:cs="Lucida Sans Unicode"/>
      <w:spacing w:val="-13"/>
      <w:sz w:val="18"/>
      <w:szCs w:val="18"/>
    </w:rPr>
  </w:style>
  <w:style w:type="paragraph" w:styleId="af7">
    <w:name w:val="footer"/>
    <w:basedOn w:val="a"/>
    <w:link w:val="af8"/>
    <w:uiPriority w:val="99"/>
    <w:rsid w:val="0098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locked/>
    <w:rsid w:val="00981356"/>
  </w:style>
  <w:style w:type="character" w:customStyle="1" w:styleId="16">
    <w:name w:val="Основной текст + Курсив1"/>
    <w:basedOn w:val="13"/>
    <w:uiPriority w:val="99"/>
    <w:rsid w:val="00BB4613"/>
    <w:rPr>
      <w:i/>
      <w:iCs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1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stina.msu.ru/publications/book/289638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3149</Words>
  <Characters>17951</Characters>
  <Application>Microsoft Office Word</Application>
  <DocSecurity>0</DocSecurity>
  <Lines>149</Lines>
  <Paragraphs>42</Paragraphs>
  <ScaleCrop>false</ScaleCrop>
  <Company>SPecialiST RePack</Company>
  <LinksUpToDate>false</LinksUpToDate>
  <CharactersWithSpaces>21058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 ИМЕНИ М</dc:title>
  <dc:subject/>
  <dc:creator>user</dc:creator>
  <cp:keywords/>
  <dc:description/>
  <cp:lastModifiedBy>fl_2edu</cp:lastModifiedBy>
  <cp:revision>3</cp:revision>
  <dcterms:created xsi:type="dcterms:W3CDTF">2016-09-27T13:13:00Z</dcterms:created>
  <dcterms:modified xsi:type="dcterms:W3CDTF">2017-01-13T10:58:00Z</dcterms:modified>
</cp:coreProperties>
</file>